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line="240" w:lineRule="auto"/>
      </w:pPr>
      <w:r/>
    </w:p>
    <w:p>
      <w:pPr>
        <w:pStyle w:val="para15"/>
        <w:spacing w:line="360" w:lineRule="auto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Termo de Compromisso e Utilização de Informações de Banco de Dados</w:t>
      </w:r>
    </w:p>
    <w:p>
      <w:pPr>
        <w:pStyle w:val="para15"/>
        <w:spacing w:line="360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</w:r>
    </w:p>
    <w:p>
      <w:pPr>
        <w:pStyle w:val="para15"/>
        <w:spacing w:line="360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1. IDENTIFICAÇÃO DA PESQUISA</w:t>
      </w:r>
    </w:p>
    <w:p>
      <w:pPr>
        <w:pStyle w:val="para15"/>
        <w:spacing w:line="360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</w:r>
    </w:p>
    <w:p>
      <w:pPr>
        <w:pStyle w:val="para16"/>
        <w:spacing w:line="360" w:lineRule="auto"/>
        <w:jc w:val="both"/>
        <w:rPr>
          <w:rFonts w:ascii="Calibri" w:hAnsi="Calibri" w:eastAsia="Times New Roman"/>
          <w:b/>
          <w:lang w:eastAsia="ja-jp"/>
        </w:rPr>
      </w:pPr>
      <w:r>
        <w:rPr>
          <w:rFonts w:ascii="Calibri" w:hAnsi="Calibri"/>
        </w:rPr>
        <w:t>TÍTULO DO PROJETO DE PESQUISA:</w:t>
      </w:r>
      <w:r>
        <w:rPr>
          <w:rFonts w:ascii="Calibri" w:hAnsi="Calibri" w:eastAsia="Times New Roman"/>
          <w:b/>
          <w:lang w:eastAsia="ja-jp"/>
        </w:rPr>
      </w:r>
    </w:p>
    <w:p>
      <w:pPr>
        <w:pStyle w:val="para16"/>
        <w:spacing w:line="360" w:lineRule="auto"/>
        <w:rPr>
          <w:rFonts w:ascii="Calibri" w:hAnsi="Calibri"/>
        </w:rPr>
      </w:pPr>
      <w:r>
        <w:rPr>
          <w:rFonts w:ascii="Calibri" w:hAnsi="Calibri"/>
        </w:rPr>
        <w:t>PESQUISADORA RESPONSÁVEL:</w:t>
      </w:r>
      <w:r>
        <w:rPr>
          <w:rFonts w:ascii="Calibri" w:hAnsi="Calibri" w:eastAsia="Times New Roman"/>
          <w:b/>
        </w:rPr>
        <w:t xml:space="preserve"> </w:t>
      </w:r>
      <w:r>
        <w:rPr>
          <w:rFonts w:ascii="Calibri" w:hAnsi="Calibri"/>
        </w:rPr>
      </w:r>
    </w:p>
    <w:p>
      <w:pPr>
        <w:spacing w:line="360" w:lineRule="auto"/>
        <w:tabs defTabSz="708"/>
        <w:rPr>
          <w:rFonts w:eastAsia="Calibri" w:cs="Arial"/>
          <w:b/>
          <w:kern w:val="0"/>
          <w:sz w:val="24"/>
          <w:lang w:bidi="ar-sa"/>
        </w:rPr>
      </w:pPr>
      <w:r>
        <w:rPr>
          <w:rFonts w:eastAsia="Calibri" w:cs="Arial"/>
          <w:kern w:val="0"/>
          <w:sz w:val="24"/>
          <w:lang w:bidi="ar-sa"/>
        </w:rPr>
        <w:t>INSTITUIÇÃO:</w:t>
      </w:r>
      <w:r>
        <w:rPr>
          <w:rFonts w:eastAsia="Calibri" w:cs="Arial"/>
          <w:b/>
          <w:kern w:val="0"/>
          <w:sz w:val="24"/>
          <w:lang w:bidi="ar-sa"/>
        </w:rPr>
      </w:r>
    </w:p>
    <w:p>
      <w:pPr>
        <w:pStyle w:val="para15"/>
        <w:ind w:firstLine="709"/>
        <w:spacing w:line="360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</w:r>
    </w:p>
    <w:p>
      <w:pPr>
        <w:pStyle w:val="para15"/>
        <w:spacing w:line="360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2. DESCRIÇÃO DOS DADOS</w:t>
      </w:r>
    </w:p>
    <w:p>
      <w:pPr>
        <w:pStyle w:val="para16"/>
        <w:ind w:firstLine="709"/>
        <w:spacing w:line="360" w:lineRule="auto"/>
        <w:jc w:val="both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 xml:space="preserve">Serão utilizados os dados registrados sob forma de </w:t>
      </w:r>
      <w:r>
        <w:rPr>
          <w:rFonts w:ascii="Calibri" w:hAnsi="Calibri"/>
          <w:b/>
          <w:color w:val="ff0000"/>
        </w:rPr>
        <w:t>Prontuário Eletrônico do Paciente</w:t>
      </w:r>
      <w:r>
        <w:rPr>
          <w:rFonts w:ascii="Calibri" w:hAnsi="Calibri"/>
          <w:color w:val="ff0000"/>
        </w:rPr>
        <w:t xml:space="preserve"> e </w:t>
      </w:r>
      <w:r>
        <w:rPr>
          <w:rFonts w:ascii="Calibri" w:hAnsi="Calibri"/>
          <w:b/>
          <w:color w:val="ff0000"/>
        </w:rPr>
        <w:t>Prontuário Físico do Paciente</w:t>
      </w:r>
      <w:r>
        <w:rPr>
          <w:rFonts w:ascii="Calibri" w:hAnsi="Calibri"/>
          <w:color w:val="auto"/>
        </w:rPr>
        <w:t xml:space="preserve">, referentes ao período de </w:t>
      </w:r>
      <w:r>
        <w:rPr>
          <w:rFonts w:ascii="Calibri" w:hAnsi="Calibri"/>
          <w:b/>
          <w:color w:val="auto"/>
        </w:rPr>
        <w:t>__/__/__ a __/__/__</w:t>
      </w:r>
      <w:r>
        <w:rPr>
          <w:rFonts w:ascii="Calibri" w:hAnsi="Calibri"/>
        </w:rPr>
        <w:t xml:space="preserve">, no </w:t>
      </w:r>
      <w:r>
        <w:rPr>
          <w:rFonts w:ascii="Calibri" w:hAnsi="Calibri"/>
          <w:b/>
          <w:color w:val="ff0000"/>
        </w:rPr>
        <w:t>Serviço de Prontuário do Paciente/Serviço de Arquivo Médico (SPP/SAME)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  <w:bCs/>
          <w:color w:val="ff0000"/>
        </w:rPr>
        <w:t>ou através de coleta de dados primários</w:t>
      </w:r>
      <w:r>
        <w:rPr>
          <w:rFonts w:ascii="Calibri" w:hAnsi="Calibri"/>
          <w:color w:val="ff0000"/>
        </w:rPr>
        <w:t>,</w:t>
      </w:r>
      <w:r>
        <w:rPr>
          <w:rFonts w:ascii="Calibri" w:hAnsi="Calibri"/>
        </w:rPr>
        <w:t xml:space="preserve"> do Hospital da Associação Beneficente Santa Casa de Campo Grande/</w:t>
      </w:r>
      <w:r>
        <w:rPr>
          <w:rFonts w:ascii="Calibri" w:hAnsi="Calibri"/>
          <w:color w:val="auto"/>
        </w:rPr>
        <w:t xml:space="preserve">MS. A coleta destes dados será realizada de acordo com o cronograma apresentado. </w:t>
      </w:r>
    </w:p>
    <w:p>
      <w:pPr>
        <w:pStyle w:val="para16"/>
        <w:ind w:firstLine="709"/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  <w:color w:val="auto"/>
        </w:rPr>
        <w:t xml:space="preserve">Os dados obtidos na pesquisa somente serão utilizados para este projeto vinculado e serão coletados somente após aprovação do projeto de pesquisa pelo Comitê de Ética em Pesquisa da Associação Beneficente Santa Casa de Campo Grande (CEP/ABCG Santa Casa). Todo e qualquer outro uso que venha a ser planejado, será objeto de novo projeto de pesquisa, que será submetido à apreciação do CEP/ABCG Santa Casa e, </w:t>
      </w:r>
      <w:r>
        <w:rPr>
          <w:rFonts w:ascii="Calibri" w:hAnsi="Calibri"/>
        </w:rPr>
        <w:t>em manter a confidencialidade sobre os dados coletados, conforme estabelecido pelo Conselho Nacional de Saúde/Ministério da Saúde (CNS/MS), nas resoluções 466/2012, 510/2016, 580/2018, sobre Pesquisas envolvendo Seres Humanos e pelas diretrizes éticas internacionais para Pesquisas Biomédicas Envolvendo Seres Humanos (CIOMS 1993).</w:t>
      </w:r>
    </w:p>
    <w:p>
      <w:pPr>
        <w:pStyle w:val="para15"/>
        <w:ind w:firstLine="709"/>
        <w:spacing w:line="360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</w:r>
    </w:p>
    <w:p>
      <w:pPr>
        <w:pStyle w:val="para15"/>
        <w:spacing w:line="360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3. DECLARAÇÃO DO PESQUISADOR</w:t>
      </w:r>
    </w:p>
    <w:p>
      <w:pPr>
        <w:ind w:firstLine="709"/>
        <w:spacing w:line="360" w:lineRule="auto"/>
        <w:tabs defTabSz="708"/>
        <w:rPr>
          <w:rFonts w:eastAsia="Calibri" w:cs="Calibri"/>
          <w:kern w:val="0"/>
          <w:sz w:val="24"/>
          <w:lang w:bidi="ar-sa"/>
        </w:rPr>
      </w:pPr>
      <w:r>
        <w:rPr>
          <w:rFonts w:eastAsia="Calibri" w:cs="Arial"/>
          <w:kern w:val="0"/>
          <w:sz w:val="24"/>
          <w:lang w:bidi="ar-sa"/>
        </w:rPr>
        <w:t xml:space="preserve">Declaramos entender que a integridade das informações e a garantia da confidencialidade dos dados e a privacidade dos indivíduos que terão suas informações acessadas estão sob nossa responsabilidade. Também declaramos que não repassaremos os dados coletados ou o banco de dados em sua íntegra, ou parte dele, a pessoas não envolvidas na equipe da pesquisa. </w:t>
      </w:r>
      <w:r>
        <w:rPr>
          <w:rFonts w:eastAsia="Calibri" w:cs="Calibri"/>
          <w:kern w:val="0"/>
          <w:sz w:val="24"/>
          <w:lang w:bidi="ar-sa"/>
        </w:rPr>
        <w:t xml:space="preserve">Declaramos conhecer e cumprir as resoluções éticas brasileiras, em especial, a Lei Geral de Proteção de Dados (LGPD) 13.709/2018 e nos comprometemos, cumprir rigorosamente, sob as penas da lei, as normas internas, aqui estabelecidas para a utilização de dados - Banco de Dados. </w:t>
      </w:r>
    </w:p>
    <w:p>
      <w:pPr>
        <w:pStyle w:val="para16"/>
        <w:ind w:firstLine="709"/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Declaramos ciência e transparência na apresentação dos dados para o CEP/ABCG Santa Casa ou para a CONEP a qualquer momento, inclusive uma cópia dos Termos de Consentimento Livre e Esclarecido assinados pelos participantes, caso sejam solicitados. Nos casos em que houver pedido de dispensa de TCLE previamente autorizada, este documento servirá como </w:t>
      </w:r>
      <w:r>
        <w:rPr>
          <w:rFonts w:ascii="Calibri" w:hAnsi="Calibri"/>
          <w:b/>
          <w:color w:val="auto"/>
        </w:rPr>
        <w:t>salvaguarda dos direitos dos participantes.</w:t>
      </w:r>
      <w:r>
        <w:rPr>
          <w:rFonts w:ascii="Calibri" w:hAnsi="Calibri"/>
        </w:rPr>
      </w:r>
    </w:p>
    <w:p>
      <w:pPr>
        <w:ind w:firstLine="709"/>
        <w:spacing w:line="360" w:lineRule="auto"/>
        <w:tabs defTabSz="708"/>
        <w:rPr>
          <w:rFonts w:eastAsia="Calibri" w:cs="Arial"/>
          <w:kern w:val="0"/>
          <w:sz w:val="24"/>
          <w:lang w:bidi="ar-sa"/>
        </w:rPr>
      </w:pPr>
      <w:r>
        <w:rPr>
          <w:rFonts w:eastAsia="Calibri" w:cs="Arial"/>
          <w:kern w:val="0"/>
          <w:sz w:val="24"/>
          <w:lang w:bidi="ar-sa"/>
        </w:rPr>
        <w:t>Estamos cientes do direito de o participante da pesquisa solicitar indenização por dano causado pela pesquisa (perda do anonimato), conforme estabelecido pelo CNS/MS, 466/2012; Código Civil, nº 10.406/2002, artigos 927 a 954, Capítulos I e II "da obrigação de indenizar e indenização".</w:t>
      </w:r>
      <w:r>
        <w:rPr>
          <w:rFonts w:eastAsia="Calibri" w:cs="Arial"/>
          <w:kern w:val="0"/>
          <w:sz w:val="24"/>
          <w:lang w:bidi="ar-sa"/>
        </w:rPr>
      </w:r>
    </w:p>
    <w:p>
      <w:pPr>
        <w:ind w:firstLine="709"/>
        <w:spacing w:line="360" w:lineRule="auto"/>
        <w:tabs defTabSz="708"/>
        <w:rPr>
          <w:rFonts w:eastAsia="Calibri" w:cs="Calibri"/>
          <w:kern w:val="0"/>
          <w:sz w:val="24"/>
          <w:lang w:bidi="ar-sa"/>
        </w:rPr>
      </w:pPr>
      <w:r>
        <w:rPr>
          <w:rFonts w:eastAsia="Calibri" w:cs="Calibri"/>
          <w:kern w:val="0"/>
          <w:sz w:val="24"/>
          <w:lang w:bidi="ar-sa"/>
        </w:rPr>
        <w:t xml:space="preserve">Em caso de interrupção do projeto ou a não publicação dos resultados, estamos ciente sobre a necessidade de justificativa fundamentada, perante o CEP/ABCG Santa Casa ou a CONEP. Declaramos compromisso com a elaboração e apresentação dos relatórios parciais e o relatório final ao o CEP/ABCG Santa Casa, em datas previstas. </w:t>
      </w:r>
      <w:r>
        <w:rPr>
          <w:rFonts w:eastAsia="Calibri" w:cs="Calibri"/>
          <w:kern w:val="0"/>
          <w:sz w:val="24"/>
          <w:lang w:bidi="ar-sa"/>
        </w:rPr>
      </w:r>
    </w:p>
    <w:p>
      <w:pPr>
        <w:ind w:firstLine="709"/>
        <w:spacing w:line="360" w:lineRule="auto"/>
        <w:tabs defTabSz="708"/>
        <w:rPr>
          <w:rFonts w:eastAsia="Calibri" w:cs="Calibri"/>
          <w:kern w:val="0"/>
          <w:sz w:val="24"/>
          <w:lang w:bidi="ar-sa"/>
        </w:rPr>
      </w:pPr>
      <w:r>
        <w:rPr>
          <w:rFonts w:eastAsia="Calibri" w:cs="Calibri"/>
          <w:kern w:val="0"/>
          <w:sz w:val="24"/>
          <w:lang w:bidi="ar-sa"/>
        </w:rPr>
        <w:t>Declaro que manterei os dados da pesquisa em arquivo, físico e digital, sob guarda e responsabilidade do pesquisador principal, por um período de 05 (cinco) anos após o término da pesquisa. Responsabilizo-me civil e criminalmente pela veracidade das informações declaradas acima.</w:t>
      </w:r>
    </w:p>
    <w:p>
      <w:pPr>
        <w:pStyle w:val="para16"/>
        <w:ind w:firstLine="709"/>
        <w:spacing w:line="360" w:lineRule="auto"/>
        <w:jc w:val="both"/>
        <w:rPr>
          <w:rFonts w:ascii="Calibri" w:hAnsi="Calibri"/>
          <w:b/>
          <w:color w:val="auto"/>
        </w:rPr>
      </w:pPr>
      <w:r>
        <w:rPr>
          <w:rFonts w:ascii="Calibri" w:hAnsi="Calibri"/>
          <w:b/>
          <w:color w:val="auto"/>
        </w:rPr>
      </w:r>
    </w:p>
    <w:p>
      <w:pPr>
        <w:ind w:firstLine="709"/>
        <w:spacing w:line="360" w:lineRule="auto"/>
        <w:tabs defTabSz="708"/>
        <w:rPr>
          <w:rFonts w:eastAsia="Calibri" w:cs="Arial"/>
          <w:kern w:val="0"/>
          <w:sz w:val="24"/>
          <w:lang w:bidi="ar-sa"/>
        </w:rPr>
      </w:pPr>
      <w:r>
        <w:rPr>
          <w:rFonts w:eastAsia="Calibri" w:cs="Arial"/>
          <w:kern w:val="0"/>
          <w:sz w:val="24"/>
          <w:lang w:bidi="ar-sa"/>
        </w:rPr>
      </w:r>
    </w:p>
    <w:p>
      <w:pPr>
        <w:ind w:firstLine="709"/>
        <w:spacing w:line="360" w:lineRule="auto"/>
        <w:jc w:val="right"/>
        <w:tabs defTabSz="708"/>
        <w:rPr>
          <w:rFonts w:eastAsia="Calibri" w:cs="Arial"/>
          <w:kern w:val="0"/>
          <w:sz w:val="24"/>
          <w:lang w:bidi="ar-sa"/>
        </w:rPr>
      </w:pPr>
      <w:r>
        <w:rPr>
          <w:rFonts w:eastAsia="Calibri" w:cs="Arial"/>
          <w:highlight w:val="yellow"/>
          <w:kern w:val="0"/>
          <w:sz w:val="24"/>
          <w:lang w:bidi="ar-sa"/>
        </w:rPr>
        <w:t>Campo Grande/MS, dia, mês, ano</w:t>
      </w:r>
      <w:r>
        <w:rPr>
          <w:rFonts w:eastAsia="Calibri" w:cs="Arial"/>
          <w:kern w:val="0"/>
          <w:sz w:val="24"/>
          <w:lang w:bidi="ar-sa"/>
        </w:rPr>
        <w:t>.</w:t>
      </w:r>
    </w:p>
    <w:p>
      <w:pPr>
        <w:pStyle w:val="para15"/>
        <w:spacing w:line="360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4. IDENTIFICAÇÃO DOS MEMBROS DA EQUIPE DE PESQUISA</w:t>
      </w:r>
    </w:p>
    <w:tbl>
      <w:tblPr>
        <w:tblStyle w:val="NormalTable"/>
        <w:name w:val="Tabela3"/>
        <w:tabOrder w:val="0"/>
        <w:jc w:val="center"/>
        <w:tblInd w:w="0" w:type="dxa"/>
        <w:tblW w:w="10485" w:type="dxa"/>
        <w:pPr>
          <w:spacing w:line="259" w:lineRule="auto"/>
          <w:jc w:val="center"/>
          <w:tabs defTabSz="708"/>
          <w:rPr>
            <w:rFonts w:eastAsia="Calibri" w:cs="Calibri"/>
            <w:kern w:val="0"/>
            <w:szCs w:val="22"/>
            <w:lang w:bidi="ar-sa"/>
          </w:rPr>
        </w:pPr>
        <w:tblLook w:val="04A0" w:firstRow="1" w:lastRow="0" w:firstColumn="1" w:lastColumn="0" w:noHBand="0" w:noVBand="1"/>
      </w:tblPr>
      <w:tblGrid>
        <w:gridCol w:w="5246"/>
        <w:gridCol w:w="5239"/>
      </w:tblGrid>
      <w:tr>
        <w:trPr>
          <w:tblHeader w:val="0"/>
          <w:cantSplit w:val="0"/>
          <w:trHeight w:val="936" w:hRule="atLeast"/>
        </w:trPr>
        <w:tc>
          <w:tcPr>
            <w:tcW w:w="5246" w:type="dxa"/>
            <w:vAlign w:val="center"/>
            <w:shd w:val="solid" w:color="D9E2F3" tmshd="1677721856, 0, 15983321"/>
            <w:tcMar>
              <w:top w:w="113" w:type="dxa"/>
              <w:bottom w:w="113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6456056" protected="0"/>
          </w:tcPr>
          <w:p>
            <w:pPr>
              <w:ind w:firstLine="709"/>
              <w:spacing w:line="360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NOME COMPLETO  (SEM ABREVIAÇÃO) CPF</w:t>
            </w:r>
          </w:p>
        </w:tc>
        <w:tc>
          <w:tcPr>
            <w:tcW w:w="5239" w:type="dxa"/>
            <w:vAlign w:val="center"/>
            <w:shd w:val="solid" w:color="D9E2F3" tmshd="1677721856, 0, 15983321"/>
            <w:tcMar>
              <w:top w:w="113" w:type="dxa"/>
              <w:bottom w:w="113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6456056" protected="0"/>
          </w:tcPr>
          <w:p>
            <w:pPr>
              <w:ind w:firstLine="709"/>
              <w:spacing w:line="360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ASSINATURA DIGITAL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246" w:type="dxa"/>
            <w:vAlign w:val="center"/>
            <w:tcMar>
              <w:top w:w="113" w:type="dxa"/>
              <w:bottom w:w="113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6456056" protected="0"/>
          </w:tcPr>
          <w:p>
            <w:pPr>
              <w:pStyle w:val="para16"/>
              <w:ind w:firstLine="709"/>
              <w:spacing w:line="360" w:lineRule="auto"/>
              <w:jc w:val="center"/>
              <w:rPr>
                <w:rFonts w:ascii="Calibri" w:hAnsi="Calibri"/>
              </w:rPr>
            </w:pPr>
            <w:r/>
            <w:bookmarkStart w:id="0" w:name="_GoBack"/>
            <w:r/>
            <w:bookmarkEnd w:id="0"/>
            <w:r/>
            <w:r>
              <w:rPr>
                <w:rFonts w:ascii="Calibri" w:hAnsi="Calibri"/>
              </w:rPr>
            </w:r>
          </w:p>
        </w:tc>
        <w:tc>
          <w:tcPr>
            <w:tcW w:w="5239" w:type="dxa"/>
            <w:vAlign w:val="center"/>
            <w:tcMar>
              <w:top w:w="113" w:type="dxa"/>
              <w:bottom w:w="113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6456056" protected="0"/>
          </w:tcPr>
          <w:p>
            <w:pPr>
              <w:ind w:firstLine="709"/>
              <w:spacing w:line="360" w:lineRule="auto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246" w:type="dxa"/>
            <w:vAlign w:val="center"/>
            <w:tcMar>
              <w:top w:w="113" w:type="dxa"/>
              <w:bottom w:w="113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6456056" protected="0"/>
          </w:tcPr>
          <w:p>
            <w:pPr>
              <w:ind w:firstLine="709"/>
              <w:spacing w:line="360" w:lineRule="auto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</w:r>
          </w:p>
        </w:tc>
        <w:tc>
          <w:tcPr>
            <w:tcW w:w="5239" w:type="dxa"/>
            <w:vAlign w:val="center"/>
            <w:tcMar>
              <w:top w:w="113" w:type="dxa"/>
              <w:bottom w:w="113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6456056" protected="0"/>
          </w:tcPr>
          <w:p>
            <w:pPr>
              <w:ind w:firstLine="709"/>
              <w:spacing w:line="360" w:lineRule="auto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246" w:type="dxa"/>
            <w:vAlign w:val="center"/>
            <w:tcMar>
              <w:top w:w="113" w:type="dxa"/>
              <w:bottom w:w="113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6456056" protected="0"/>
          </w:tcPr>
          <w:p>
            <w:pPr>
              <w:pStyle w:val="para16"/>
              <w:ind w:firstLine="709"/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5239" w:type="dxa"/>
            <w:vAlign w:val="center"/>
            <w:tcMar>
              <w:top w:w="113" w:type="dxa"/>
              <w:bottom w:w="113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46456056" protected="0"/>
          </w:tcPr>
          <w:p>
            <w:pPr>
              <w:ind w:firstLine="709"/>
              <w:spacing w:line="360" w:lineRule="auto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</w:r>
          </w:p>
        </w:tc>
      </w:tr>
    </w:tbl>
    <w:p>
      <w:pPr>
        <w:spacing w:line="240" w:lineRule="auto"/>
      </w:pPr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7"/>
      <w:footerReference w:type="default" r:id="rId8"/>
      <w:type w:val="nextPage"/>
      <w:pgSz w:h="16838" w:w="11906"/>
      <w:pgMar w:left="1134" w:top="1701" w:right="1134" w:bottom="1417" w:header="284" w:footer="567"/>
      <w:paperSrc w:first="0" w:other="0" a="0" b="0"/>
      <w:chapnum w:start="1"/>
      <w:pgNumType w:fmt="decimal" w:start="1"/>
      <w:tmGutter w:val="1"/>
      <w:mirrorMargins w:val="1"/>
      <w:tmSection w:h="-2">
        <w:tmHeader w:id="0" w:h="0" edge="284" text="0">
          <w:shd w:val="none"/>
        </w:tmHeader>
        <w:tmFooter w:id="0" w:h="0" edge="567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Symbol">
    <w:panose1 w:val="05050102010706020507"/>
    <w:charset w:val="02"/>
    <w:family w:val="roman"/>
    <w:pitch w:val="default"/>
  </w:font>
  <w:font w:name="Liberation Serif">
    <w:panose1 w:val="02020603050405020304"/>
    <w:charset w:val="00"/>
    <w:family w:val="roman"/>
    <w:pitch w:val="default"/>
  </w:font>
  <w:font w:name="Calibri">
    <w:panose1 w:val="020F0502020204030204"/>
    <w:charset w:val="00"/>
    <w:family w:val="roman"/>
    <w:pitch w:val="default"/>
  </w:font>
  <w:font w:name="Arial MT">
    <w:panose1 w:val="02020603050405020304"/>
    <w:charset w:val="00"/>
    <w:family w:val="roman"/>
    <w:pitch w:val="default"/>
  </w:font>
  <w:font w:name="Liberation Sans">
    <w:panose1 w:val="02020603050405020304"/>
    <w:charset w:val="00"/>
    <w:family w:val="roman"/>
    <w:pitch w:val="default"/>
  </w:font>
  <w:font w:name="Lucida Sans">
    <w:panose1 w:val="020B0602030504020204"/>
    <w:charset w:val="00"/>
    <w:family w:val="swiss"/>
    <w:pitch w:val="default"/>
  </w:font>
  <w:font w:name="Wingdings">
    <w:charset w:val="02"/>
    <w:family w:val="decorative"/>
    <w:pitch w:val="default"/>
  </w:font>
  <w:font w:name="Courier New">
    <w:panose1 w:val="02070309020205020404"/>
    <w:charset w:val="00"/>
    <w:family w:val="modern"/>
    <w:pitch w:val="default"/>
  </w:font>
  <w:font w:name="Microsoft YaHei">
    <w:panose1 w:val="020B0503020204020204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0"/>
      <w:spacing/>
      <w:jc w:val="right"/>
    </w:pPr>
    <w:r>
      <w:t xml:space="preserve">Página </w:t>
    </w:r>
    <w:r>
      <w:fldChar w:fldCharType="begin"/>
      <w:instrText xml:space="preserve"> PAGE </w:instrText>
      <w:fldChar w:fldCharType="separate"/>
      <w:t>1</w:t>
      <w:fldChar w:fldCharType="end"/>
    </w:r>
    <w:r>
      <w:t xml:space="preserve"> de </w:t>
    </w:r>
    <w:r>
      <w:fldChar w:fldCharType="begin"/>
      <w:instrText xml:space="preserve"> NUMPAGES \* Arabic </w:instrText>
      <w:fldChar w:fldCharType="separate"/>
      <w:t>3</w:t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9"/>
    </w:pPr>
    <w:r>
      <w:rPr>
        <w:noProof/>
      </w:rPr>
      <w:drawing>
        <wp:anchor distT="0" distB="0" distL="0" distR="0" simplePos="0" relativeHeight="251658241" behindDoc="1" locked="0" layoutInCell="0" hidden="0" allowOverlap="1">
          <wp:simplePos x="0" y="0"/>
          <wp:positionH relativeFrom="column">
            <wp:posOffset>21590</wp:posOffset>
          </wp:positionH>
          <wp:positionV relativeFrom="paragraph">
            <wp:posOffset>69215</wp:posOffset>
          </wp:positionV>
          <wp:extent cx="5730240" cy="1123315"/>
          <wp:effectExtent l="0" t="0" r="0" b="0"/>
          <wp:wrapSquare wrapText="largest"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/>
                    <a:extLst>
                      <a:ext uri="smNativeData">
                        <sm:smNativeData xmlns:sm="smNativeData" val="SMDATA_16_+M0YaB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//////v/////////+////w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ECIAAAMAAAAAAAAAAAAAAAIAAAAiAAAAAAAAAAIAAABtAAAAQCMAAOkGAAAAAAAAkAQAAIkBAAAoAAAACAAAAAEAAAABAAAA"/>
                      </a:ext>
                    </a:extLst>
                  </pic:cNvPicPr>
                </pic:nvPicPr>
                <pic:blipFill>
                  <a:blip r:embed="rId1"/>
                  <a:srcRect l="-10" t="-50" r="-10" b="-50"/>
                  <a:stretch>
                    <a:fillRect/>
                  </a:stretch>
                </pic:blipFill>
                <pic:spPr>
                  <a:xfrm>
                    <a:off x="0" y="0"/>
                    <a:ext cx="5730240" cy="112331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lang w:eastAsia="pt-br"/>
      </w:rPr>
      <w:t xml:space="preserve">                                                                       </w:t>
    </w:r>
    <w:r/>
  </w:p>
  <w:p>
    <w:pPr>
      <w:pStyle w:val="para9"/>
      <w:rPr>
        <w:lang w:eastAsia="pt-br"/>
      </w:rPr>
    </w:pPr>
    <w:r>
      <w:rPr>
        <w:lang w:eastAsia="pt-br"/>
      </w:rPr>
    </w:r>
  </w:p>
  <w:p>
    <w:pPr>
      <w:pStyle w:val="para9"/>
      <w:rPr>
        <w:lang w:eastAsia="pt-br"/>
      </w:rPr>
    </w:pPr>
    <w:r>
      <w:rPr>
        <w:lang w:eastAsia="pt-br"/>
      </w:rPr>
    </w:r>
  </w:p>
  <w:p>
    <w:pPr>
      <w:pStyle w:val="para9"/>
      <w:rPr>
        <w:lang w:eastAsia="pt-br"/>
      </w:rPr>
    </w:pPr>
    <w:r>
      <w:rPr>
        <w:lang w:eastAsia="pt-br"/>
      </w:rPr>
    </w:r>
  </w:p>
  <w:p>
    <w:pPr>
      <w:pStyle w:val="para9"/>
      <w:rPr>
        <w:lang w:eastAsia="pt-br"/>
      </w:rPr>
    </w:pPr>
    <w:r>
      <w:rPr>
        <w:lang w:eastAsia="pt-br"/>
      </w:rPr>
    </w:r>
  </w:p>
  <w:p>
    <w:pPr>
      <w:pStyle w:val="para9"/>
      <w:rPr>
        <w:lang w:eastAsia="pt-br"/>
      </w:rPr>
    </w:pPr>
    <w:r>
      <w:rPr>
        <w:lang w:eastAsia="pt-br"/>
      </w:rPr>
    </w:r>
  </w:p>
  <w:p>
    <w:pPr>
      <w:pStyle w:val="para9"/>
      <w:rPr>
        <w:lang w:eastAsia="pt-br"/>
      </w:rPr>
    </w:pPr>
    <w:r>
      <w:rPr>
        <w:noProof/>
      </w:rPr>
      <w:drawing>
        <wp:anchor distT="0" distB="0" distL="114935" distR="114935" simplePos="0" relativeHeight="251658242" behindDoc="1" locked="0" layoutInCell="0" hidden="0" allowOverlap="1">
          <wp:simplePos x="0" y="0"/>
          <wp:positionH relativeFrom="column">
            <wp:posOffset>-709930</wp:posOffset>
          </wp:positionH>
          <wp:positionV relativeFrom="paragraph">
            <wp:posOffset>8287385</wp:posOffset>
          </wp:positionV>
          <wp:extent cx="7560310" cy="1220470"/>
          <wp:effectExtent l="0" t="0" r="0" b="0"/>
          <wp:wrapNone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/>
                    <a:extLst>
                      <a:ext uri="smNativeData">
                        <sm:smNativeData xmlns:sm="smNativeData" val="SMDATA_16_+M0Ya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/v////P////+////8////w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GAAAAECAAAAAAAAAAAAAAAAAAAAIAAACi+///AAAAAAIAAAD7MgAAgi4AAIIHAAAAAAAAEAAAAGU6AAAoAAAACAAAAAEAAAABAAAA"/>
                      </a:ext>
                    </a:extLst>
                  </pic:cNvPicPr>
                </pic:nvPicPr>
                <pic:blipFill>
                  <a:blip r:embed="rId2"/>
                  <a:srcRect l="-20" t="-130" r="-20" b="-130"/>
                  <a:stretch>
                    <a:fillRect/>
                  </a:stretch>
                </pic:blipFill>
                <pic:spPr>
                  <a:xfrm>
                    <a:off x="0" y="0"/>
                    <a:ext cx="7560310" cy="12204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3" behindDoc="1" locked="0" layoutInCell="0" hidden="0" allowOverlap="1">
              <wp:simplePos x="0" y="0"/>
              <wp:positionH relativeFrom="column">
                <wp:posOffset>-712470</wp:posOffset>
              </wp:positionH>
              <wp:positionV relativeFrom="paragraph">
                <wp:posOffset>140335</wp:posOffset>
              </wp:positionV>
              <wp:extent cx="7560310" cy="51435"/>
              <wp:effectExtent l="0" t="0" r="0" b="0"/>
              <wp:wrapNone/>
              <wp:docPr id="3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extLst>
                        <a:ext uri="smNativeData">
                          <sm:smNativeData xmlns:sm="smNativeData" val="SMDATA_5_+M0YaBMAAAAlAAAAAQAAAA0BAAAAkAAAAEgAAACQAAAASAAAAAAAAAAAAAAAAAAAABcAAAAUAAAAAAAAAAAAAAD/fwAA/38AAAAAAAAJAAAABAAAAAAAAAAhAAAAQAAAADwAAAAGAAAAECAAACAAAAAAAAAAAAAAAAIAAACe+///AAAAAAIAAADdAAAAgi4AAFEAAAAAAAAADAAAAEcIAAAoAAAACAAAAAEAAAABAAAA"/>
                        </a:ext>
                      </a:extLst>
                    </wpg:cNvGrpSpPr>
                    <wpg:grpSpPr>
                      <a:xfrm>
                        <a:off x="0" y="0"/>
                        <a:ext cx="7560310" cy="51435"/>
                        <a:chOff x="0" y="0"/>
                        <a:chExt cx="7560310" cy="51435"/>
                      </a:xfrm>
                    </wpg:grpSpPr>
                    <wps:wsp>
                      <wps:cNvPr id="4" name=""/>
                      <wps:cNvSpPr>
                        <a:extLst>
                          <a:ext uri="smNativeData">
                            <sm:smNativeData xmlns:sm="smNativeData" val="SMDATA_14_+M0YaBMAAAAlAAAAZAAAAA0AAAAAkAAAAEgAAACQAAAASAAAAAAAAAAAAAAAAAAAAAEAAABQAAAAAAAAAAAA4D8AAAAAAADgPwAAAAAAAOA/AAAAAAAA4D8AAAAAAADgPwAAAAAAAOA/AAAAAAAA4D8AAAAAAADgPwAAAAAAAOA/AAAAAAAA4D8CAAAAjAAAAAEAAAAAAAAAAG/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AAAAAAggAAAAAAAAAAAAAAAAAAAAAAAAAAAAAAAAAAAAAAAAAAAACCLgAAUQAAAAAAAAAMAAAARwg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7560310" cy="51435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  <a:ln>
                          <a:noFill/>
                        </a:ln>
                      </wps:spPr>
                      <wps:bodyPr spcFirstLastPara="1" vertOverflow="clip" horzOverflow="clip" lIns="91440" tIns="45720" rIns="91440" bIns="4572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-56.10pt;margin-top:11.05pt;width:595.30pt;height:4.05pt;z-index:251658243" coordorigin="12,2119" coordsize="11906,81">
              <v:rect id="" o:spid="_x0000_s2049" style="position:absolute;left:12;top:2119;width:11906;height:81" stroked="f" fillcolor="#006fc0" v:ext="SMDATA_13_+M0YaBMAAAAlAAAAZAAAAA0AAAAAkAAAAEgAAACQAAAASAAAAAAAAAAAAAAAAAAAAAEAAABQAAAAAAAAAAAA4D8AAAAAAADgPwAAAAAAAOA/AAAAAAAA4D8AAAAAAADgPwAAAAAAAOA/AAAAAAAA4D8AAAAAAADgPwAAAAAAAOA/AAAAAAAA4D8CAAAAjAAAAAEAAAAAAAAAAG/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gAAAAIAAAAAQAAAAEAAAA=">
                <v:fill color2="#000000" type="solid" angle="90"/>
              </v:rect>
              <w10:wrap type="none" anchorx="text" anchory="text"/>
            </v:group>
          </w:pict>
        </mc:Fallback>
      </mc:AlternateContent>
    </w:r>
    <w:r>
      <w:rPr>
        <w:lang w:eastAsia="pt-br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9"/>
  <w:mirrorMargins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3073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54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6"/>
      <w:tmLastPosIdx w:val="26"/>
    </w:tmLastPosCaret>
    <w:tmLastPosAnchor>
      <w:tmLastPosPgfIdx w:val="0"/>
      <w:tmLastPosIdx w:val="0"/>
    </w:tmLastPosAnchor>
    <w:tmLastPosTblRect w:left="0" w:top="0" w:right="0" w:bottom="0"/>
  </w:tmLastPos>
  <w:tmAppRevision w:date="1746456056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hAnsi="Liberation Serif" w:eastAsia="SimSun" w:cs="Lucida Sans"/>
        <w:kern w:val="1"/>
        <w:sz w:val="20"/>
        <w:szCs w:val="24"/>
        <w:lang w:val="pt-br" w:eastAsia="zh-cn" w:bidi="hi-in"/>
      </w:rPr>
    </w:rPrDefault>
    <w:pPrDefault>
      <w:pPr>
        <w:spacing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Calibri" w:hAnsi="Calibri" w:eastAsia="Times New Roman"/>
      <w:sz w:val="22"/>
      <w:lang w:eastAsia="ja-jp"/>
    </w:rPr>
  </w:style>
  <w:style w:type="paragraph" w:styleId="para1">
    <w:name w:val="heading 1"/>
    <w:qFormat/>
    <w:basedOn w:val="para0"/>
    <w:pPr>
      <w:ind w:left="810"/>
      <w:spacing w:before="184" w:line="240" w:lineRule="auto"/>
      <w:outlineLvl w:val="0"/>
      <w:widowControl w:val="0"/>
    </w:pPr>
    <w:rPr>
      <w:rFonts w:ascii="Arial" w:hAnsi="Arial" w:eastAsia="Arial" w:cs="Arial"/>
      <w:b/>
      <w:bCs/>
      <w:sz w:val="24"/>
      <w:lang w:val="pt-pt"/>
    </w:rPr>
  </w:style>
  <w:style w:type="paragraph" w:styleId="para2">
    <w:name w:val="Title"/>
    <w:qFormat/>
    <w:basedOn w:val="para0"/>
    <w:next w:val="para3"/>
    <w:pPr>
      <w:spacing w:before="240" w:after="120"/>
      <w:keepNext/>
    </w:pPr>
    <w:rPr>
      <w:rFonts w:ascii="Liberation Sans" w:hAnsi="Liberation Sans" w:eastAsia="Microsoft YaHei"/>
      <w:sz w:val="28"/>
      <w:szCs w:val="28"/>
    </w:rPr>
  </w:style>
  <w:style w:type="paragraph" w:styleId="para3">
    <w:name w:val="Body Text"/>
    <w:qFormat/>
    <w:basedOn w:val="para0"/>
    <w:pPr>
      <w:spacing w:line="240" w:lineRule="auto"/>
      <w:widowControl w:val="0"/>
    </w:pPr>
    <w:rPr>
      <w:rFonts w:ascii="Arial MT" w:hAnsi="Arial MT" w:eastAsia="Arial MT" w:cs="Arial MT"/>
      <w:sz w:val="24"/>
      <w:lang w:val="pt-pt"/>
    </w:rPr>
  </w:style>
  <w:style w:type="paragraph" w:styleId="para4">
    <w:name w:val="List"/>
    <w:qFormat/>
    <w:basedOn w:val="para3"/>
    <w:rPr>
      <w:rFonts w:cs="Lucida Sans"/>
    </w:rPr>
  </w:style>
  <w:style w:type="paragraph" w:styleId="para5">
    <w:name w:val="caption"/>
    <w:qFormat/>
    <w:basedOn w:val="para0"/>
    <w:pPr>
      <w:spacing w:before="120" w:after="120"/>
      <w:suppressLineNumbers/>
    </w:pPr>
    <w:rPr>
      <w:i/>
      <w:iCs/>
      <w:sz w:val="24"/>
    </w:rPr>
  </w:style>
  <w:style w:type="paragraph" w:styleId="para6" w:customStyle="1">
    <w:name w:val="Índice"/>
    <w:qFormat/>
    <w:basedOn w:val="para0"/>
    <w:pPr>
      <w:suppressLineNumbers/>
    </w:pPr>
  </w:style>
  <w:style w:type="paragraph" w:styleId="para7" w:customStyle="1">
    <w:name w:val="Title"/>
    <w:qFormat/>
    <w:basedOn w:val="para0"/>
    <w:pPr>
      <w:spacing w:before="240" w:after="120"/>
      <w:keepNext/>
    </w:pPr>
    <w:rPr>
      <w:rFonts w:ascii="Liberation Sans" w:hAnsi="Liberation Sans" w:eastAsia="Microsoft YaHei"/>
      <w:sz w:val="28"/>
      <w:szCs w:val="28"/>
    </w:rPr>
  </w:style>
  <w:style w:type="paragraph" w:styleId="para8" w:customStyle="1">
    <w:name w:val="caption"/>
    <w:qFormat/>
    <w:basedOn w:val="para0"/>
    <w:pPr>
      <w:spacing w:before="120" w:after="120"/>
      <w:suppressLineNumbers/>
    </w:pPr>
    <w:rPr>
      <w:i/>
      <w:iCs/>
      <w:sz w:val="24"/>
    </w:rPr>
  </w:style>
  <w:style w:type="paragraph" w:styleId="para9">
    <w:name w:val="Header"/>
    <w:qFormat/>
    <w:basedOn w:val="para0"/>
    <w:pPr>
      <w:spacing w:line="240" w:lineRule="auto"/>
      <w:tabs defTabSz="709">
        <w:tab w:val="center" w:pos="4252" w:leader="none"/>
        <w:tab w:val="right" w:pos="8504" w:leader="none"/>
      </w:tabs>
    </w:pPr>
  </w:style>
  <w:style w:type="paragraph" w:styleId="para10">
    <w:name w:val="Footer"/>
    <w:qFormat/>
    <w:basedOn w:val="para0"/>
    <w:pPr>
      <w:spacing w:line="240" w:lineRule="auto"/>
      <w:tabs defTabSz="709">
        <w:tab w:val="center" w:pos="4252" w:leader="none"/>
        <w:tab w:val="right" w:pos="8504" w:leader="none"/>
      </w:tabs>
    </w:pPr>
  </w:style>
  <w:style w:type="paragraph" w:styleId="para11" w:customStyle="1">
    <w:name w:val="annotation text"/>
    <w:qFormat/>
    <w:basedOn w:val="para0"/>
    <w:pPr>
      <w:spacing w:line="240" w:lineRule="auto"/>
    </w:pPr>
    <w:rPr>
      <w:sz w:val="20"/>
      <w:szCs w:val="20"/>
    </w:rPr>
  </w:style>
  <w:style w:type="paragraph" w:styleId="para12" w:customStyle="1">
    <w:name w:val="annotation subject"/>
    <w:qFormat/>
    <w:basedOn w:val="para11"/>
    <w:rPr>
      <w:b/>
      <w:bCs/>
    </w:rPr>
  </w:style>
  <w:style w:type="paragraph" w:styleId="para13">
    <w:name w:val="List Paragraph"/>
    <w:qFormat/>
    <w:basedOn w:val="para0"/>
    <w:pPr>
      <w:ind w:left="720"/>
      <w:suppressAutoHyphens/>
      <w:hyphenationLines w:val="0"/>
    </w:pPr>
  </w:style>
  <w:style w:type="paragraph" w:styleId="para14">
    <w:name w:val="Normal (Web)"/>
    <w:qFormat/>
    <w:basedOn w:val="para0"/>
    <w:pPr>
      <w:spacing w:beforeAutospacing="1" w:afterAutospacing="1" w:line="240" w:lineRule="auto"/>
      <w:jc w:val="left"/>
    </w:pPr>
    <w:rPr>
      <w:rFonts w:ascii="Times New Roman" w:hAnsi="Times New Roman" w:cs="Times New Roman"/>
      <w:sz w:val="24"/>
      <w:lang w:eastAsia="pt-br"/>
    </w:rPr>
  </w:style>
  <w:style w:type="paragraph" w:styleId="para15" w:customStyle="1">
    <w:name w:val="Standard"/>
    <w:qFormat/>
    <w:pPr>
      <w:spacing w:line="276" w:lineRule="auto"/>
      <w:jc w:val="left"/>
      <w:suppressAutoHyphens/>
      <w:hyphenationLines w:val="0"/>
      <w:keepNext/>
      <w:tabs defTabSz="708"/>
    </w:pPr>
    <w:rPr>
      <w:rFonts w:ascii="Arial" w:hAnsi="Arial" w:eastAsia="Arial" w:cs="Arial"/>
      <w:color w:val="000000"/>
      <w:kern w:val="1"/>
      <w:sz w:val="22"/>
      <w:szCs w:val="22"/>
      <w:lang w:val="pt-br" w:eastAsia="zh-cn" w:bidi="hi-in"/>
    </w:rPr>
  </w:style>
  <w:style w:type="paragraph" w:styleId="para16" w:customStyle="1">
    <w:name w:val="Default"/>
    <w:qFormat/>
    <w:pPr>
      <w:spacing w:line="240" w:lineRule="auto"/>
      <w:jc w:val="left"/>
      <w:tabs defTabSz="708"/>
    </w:pPr>
    <w:rPr>
      <w:rFonts w:ascii="Arial" w:hAnsi="Arial" w:eastAsia="Calibri" w:cs="Arial"/>
      <w:color w:val="000000"/>
      <w:sz w:val="24"/>
      <w:szCs w:val="24"/>
      <w:lang w:val="pt-br" w:eastAsia="en-us" w:bidi="ar-sa"/>
    </w:rPr>
  </w:style>
  <w:style w:type="character" w:styleId="char0" w:default="1">
    <w:name w:val="Default Paragraph Font"/>
  </w:style>
  <w:style w:type="character" w:styleId="char1" w:customStyle="1">
    <w:name w:val="Cabeçalho Char"/>
    <w:basedOn w:val="char0"/>
  </w:style>
  <w:style w:type="character" w:styleId="char2" w:customStyle="1">
    <w:name w:val="Rodapé Char"/>
    <w:basedOn w:val="char0"/>
  </w:style>
  <w:style w:type="character" w:styleId="char3" w:customStyle="1">
    <w:name w:val="Link da Internet"/>
    <w:basedOn w:val="char0"/>
    <w:rPr>
      <w:color w:val="0563c1"/>
      <w:u w:color="auto" w:val="single"/>
    </w:rPr>
  </w:style>
  <w:style w:type="character" w:styleId="char4" w:customStyle="1">
    <w:name w:val="Texto de comentário Char"/>
    <w:basedOn w:val="char0"/>
    <w:rPr>
      <w:sz w:val="20"/>
      <w:szCs w:val="20"/>
    </w:rPr>
  </w:style>
  <w:style w:type="character" w:styleId="char5" w:customStyle="1">
    <w:name w:val="Assunto do comentário Char"/>
    <w:basedOn w:val="char4"/>
    <w:rPr>
      <w:b/>
      <w:bCs/>
      <w:sz w:val="20"/>
      <w:szCs w:val="20"/>
    </w:rPr>
  </w:style>
  <w:style w:type="character" w:styleId="char6" w:customStyle="1">
    <w:name w:val="Assunto do comentário Char1"/>
    <w:basedOn w:val="char4"/>
    <w:rPr>
      <w:b/>
      <w:bCs/>
      <w:sz w:val="20"/>
      <w:szCs w:val="20"/>
    </w:rPr>
  </w:style>
  <w:style w:type="character" w:styleId="char7" w:customStyle="1">
    <w:name w:val="Título 1 Char"/>
    <w:basedOn w:val="char0"/>
    <w:rPr>
      <w:rFonts w:ascii="Arial" w:hAnsi="Arial" w:eastAsia="Arial" w:cs="Arial"/>
      <w:b/>
      <w:bCs/>
      <w:sz w:val="24"/>
      <w:szCs w:val="24"/>
      <w:lang w:val="pt-pt"/>
    </w:rPr>
  </w:style>
  <w:style w:type="character" w:styleId="char8" w:customStyle="1">
    <w:name w:val="Corpo de texto Char"/>
    <w:basedOn w:val="char0"/>
    <w:rPr>
      <w:rFonts w:ascii="Arial MT" w:hAnsi="Arial MT" w:eastAsia="Arial MT" w:cs="Arial MT"/>
      <w:sz w:val="24"/>
      <w:szCs w:val="24"/>
      <w:lang w:val="pt-pt"/>
    </w:rPr>
  </w:style>
  <w:style w:type="character" w:styleId="char9" w:customStyle="1">
    <w:name w:val="fontstyle01"/>
    <w:basedOn w:val="char0"/>
    <w:rPr>
      <w:rFonts w:ascii="Arial" w:hAnsi="Arial" w:cs="Arial"/>
      <w:b/>
      <w:bCs/>
      <w:i w:val="0"/>
      <w:iCs w:val="0"/>
      <w:color w:val="000000"/>
      <w:sz w:val="22"/>
      <w:szCs w:val="22"/>
    </w:rPr>
  </w:style>
  <w:style w:type="character" w:styleId="char10" w:customStyle="1">
    <w:name w:val="fontstyle21"/>
    <w:basedOn w:val="char0"/>
    <w:rPr>
      <w:rFonts w:ascii="Arial" w:hAnsi="Arial" w:cs="Arial"/>
      <w:b w:val="0"/>
      <w:bCs w:val="0"/>
      <w:i w:val="0"/>
      <w:iCs w:val="0"/>
      <w:color w:val="000000"/>
      <w:sz w:val="22"/>
      <w:szCs w:val="22"/>
    </w:rPr>
  </w:style>
  <w:style w:type="character" w:styleId="char11">
    <w:name w:val="Emphasis"/>
    <w:basedOn w:val="char0"/>
    <w:rPr>
      <w:i/>
      <w:iCs/>
    </w:rPr>
  </w:style>
  <w:style w:type="character" w:styleId="char12" w:customStyle="1">
    <w:name w:val="ListLabel 1"/>
    <w:rPr>
      <w:rFonts w:cs="Wingdings"/>
      <w:sz w:val="24"/>
    </w:rPr>
  </w:style>
  <w:style w:type="character" w:styleId="char13" w:customStyle="1">
    <w:name w:val="ListLabel 2"/>
    <w:rPr>
      <w:rFonts w:cs="Courier New"/>
    </w:rPr>
  </w:style>
  <w:style w:type="character" w:styleId="char14" w:customStyle="1">
    <w:name w:val="ListLabel 3"/>
    <w:rPr>
      <w:rFonts w:cs="Wingdings"/>
    </w:rPr>
  </w:style>
  <w:style w:type="character" w:styleId="char15" w:customStyle="1">
    <w:name w:val="ListLabel 4"/>
    <w:rPr>
      <w:rFonts w:cs="Symbol"/>
    </w:rPr>
  </w:style>
  <w:style w:type="character" w:styleId="char16" w:customStyle="1">
    <w:name w:val="ListLabel 5"/>
    <w:rPr>
      <w:rFonts w:cs="Courier New"/>
    </w:rPr>
  </w:style>
  <w:style w:type="character" w:styleId="char17" w:customStyle="1">
    <w:name w:val="ListLabel 6"/>
    <w:rPr>
      <w:rFonts w:cs="Wingdings"/>
    </w:rPr>
  </w:style>
  <w:style w:type="character" w:styleId="char18" w:customStyle="1">
    <w:name w:val="ListLabel 7"/>
    <w:rPr>
      <w:rFonts w:cs="Symbol"/>
    </w:rPr>
  </w:style>
  <w:style w:type="character" w:styleId="char19" w:customStyle="1">
    <w:name w:val="ListLabel 8"/>
    <w:rPr>
      <w:rFonts w:cs="Courier New"/>
    </w:rPr>
  </w:style>
  <w:style w:type="character" w:styleId="char20" w:customStyle="1">
    <w:name w:val="ListLabel 9"/>
    <w:rPr>
      <w:rFonts w:cs="Wingdings"/>
    </w:rPr>
  </w:style>
  <w:style w:type="character" w:styleId="char21" w:customStyle="1">
    <w:name w:val="ListLabel 10"/>
    <w:rPr>
      <w:rFonts w:ascii="Times New Roman" w:hAnsi="Times New Roman" w:cs="Times New Roman"/>
      <w:color w:val="2e74b5"/>
      <w:sz w:val="20"/>
      <w:szCs w:val="20"/>
    </w:rPr>
  </w:style>
  <w:style w:type="character" w:styleId="char22" w:customStyle="1">
    <w:name w:val="ListLabel 11"/>
    <w:rPr>
      <w:rFonts w:ascii="Times New Roman" w:hAnsi="Times New Roman" w:cs="Times New Roman"/>
      <w:color w:val="2e74b5"/>
      <w:sz w:val="20"/>
      <w:szCs w:val="20"/>
    </w:rPr>
  </w:style>
  <w:style w:type="character" w:styleId="char23" w:customStyle="1">
    <w:name w:val="labelclass"/>
    <w:basedOn w:val="char0"/>
  </w:style>
  <w:style w:type="character" w:styleId="char24" w:customStyle="1">
    <w:name w:val="ListLabel 12"/>
    <w:rPr>
      <w:rFonts w:ascii="Times New Roman" w:hAnsi="Times New Roman" w:cs="Times New Roman"/>
      <w:color w:val="2e74b5"/>
      <w:sz w:val="20"/>
      <w:szCs w:val="20"/>
    </w:rPr>
  </w:style>
  <w:style w:type="character" w:styleId="char25" w:customStyle="1">
    <w:name w:val="ListLabel 13"/>
    <w:rPr>
      <w:rFonts w:ascii="Times New Roman" w:hAnsi="Times New Roman" w:cs="Times New Roman"/>
      <w:color w:val="2e74b5"/>
      <w:sz w:val="20"/>
      <w:szCs w:val="20"/>
    </w:rPr>
  </w:style>
  <w:style w:type="character" w:styleId="char26" w:customStyle="1">
    <w:name w:val="ListLabel 14"/>
    <w:rPr>
      <w:rFonts w:ascii="Times New Roman" w:hAnsi="Times New Roman" w:cs="Times New Roman"/>
      <w:color w:val="2e74b5"/>
      <w:sz w:val="20"/>
      <w:szCs w:val="20"/>
    </w:rPr>
  </w:style>
  <w:style w:type="character" w:styleId="char27" w:customStyle="1">
    <w:name w:val="ListLabel 15"/>
    <w:rPr>
      <w:rFonts w:ascii="Times New Roman" w:hAnsi="Times New Roman" w:cs="Times New Roman"/>
      <w:color w:val="2e74b5"/>
      <w:sz w:val="20"/>
      <w:szCs w:val="20"/>
    </w:rPr>
  </w:style>
  <w:style w:type="character" w:styleId="char28" w:customStyle="1">
    <w:name w:val="ListLabel 16"/>
    <w:rPr>
      <w:rFonts w:ascii="Times New Roman" w:hAnsi="Times New Roman" w:cs="Times New Roman"/>
      <w:color w:val="2e74b5"/>
      <w:sz w:val="20"/>
      <w:szCs w:val="20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6Colorful-Accent5">
    <w:name w:val="Tabela de grade 6 colorida - Ênfase 5"/>
    <w:basedOn w:val="NormalTable"/>
    <w:pPr>
      <w:spacing/>
      <w:jc w:val="both"/>
    </w:pPr>
    <w:rPr>
      <w:rFonts w:eastAsia="Calibri"/>
      <w:color w:val="2f5496"/>
      <w:lang w:eastAsia="ja-jp"/>
    </w:rPr>
    <w:tblPr>
      <w:tblStyleRowBandSize w:val="1"/>
      <w:tblStyleColBandSize w:val="1"/>
      <w:tblBorders>
        <w:top w:val="single" w:sz="4" w:space="0" w:color="8EAADB" tmln="10, 0, 0, 0, 0"/>
        <w:left w:val="single" w:sz="4" w:space="0" w:color="8EAADB" tmln="10, 0, 0, 0, 0"/>
        <w:bottom w:val="single" w:sz="4" w:space="0" w:color="8EAADB" tmln="10, 0, 0, 0, 0"/>
        <w:right w:val="single" w:sz="4" w:space="0" w:color="8EAADB" tmln="10, 0, 0, 0, 0"/>
        <w:insideH w:val="single" w:sz="4" w:space="0" w:color="8EAADB" tmln="10, 0, 0, 0, 0"/>
        <w:insideV w:val="single" w:sz="4" w:space="0" w:color="8EAADB" tmln="10, 0, 0, 0, 0"/>
      </w:tblBorders>
    </w:tblPr>
    <w:tblStylePr w:type="firstRow">
      <w:rPr>
        <w:b/>
        <w:bCs/>
      </w:rPr>
      <w:tcPr>
        <w:tcBorders>
          <w:bottom w:val="single" w:sz="12" w:space="0" w:color="4472C4" tmln="30, 0, 0, 0, 0"/>
        </w:tcBorders>
      </w:tcPr>
    </w:tblStylePr>
    <w:tblStylePr w:type="lastRow">
      <w:rPr>
        <w:b/>
        <w:bCs/>
      </w:rPr>
      <w:tcPr>
        <w:tcBorders>
          <w:top w:val="double" w:sz="12" w:space="0" w:color="4472C4" tmln="10, 10, 1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9E2F3" tmshd="1677721856, 0, 15983321"/>
      </w:tcPr>
    </w:tblStylePr>
    <w:tblStylePr w:type="band1Horz">
      <w:tcPr>
        <w:shd w:val="solid" w:color="D9E2F3" tmshd="1677721856, 0, 15983321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Liberation Serif" w:hAnsi="Liberation Serif" w:eastAsia="SimSun" w:cs="Lucida Sans"/>
        <w:kern w:val="1"/>
        <w:sz w:val="20"/>
        <w:szCs w:val="24"/>
        <w:lang w:val="pt-br" w:eastAsia="zh-cn" w:bidi="hi-in"/>
      </w:rPr>
    </w:rPrDefault>
    <w:pPrDefault>
      <w:pPr>
        <w:spacing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Calibri" w:hAnsi="Calibri" w:eastAsia="Times New Roman"/>
      <w:sz w:val="22"/>
      <w:lang w:eastAsia="ja-jp"/>
    </w:rPr>
  </w:style>
  <w:style w:type="paragraph" w:styleId="para1">
    <w:name w:val="heading 1"/>
    <w:qFormat/>
    <w:basedOn w:val="para0"/>
    <w:pPr>
      <w:ind w:left="810"/>
      <w:spacing w:before="184" w:line="240" w:lineRule="auto"/>
      <w:outlineLvl w:val="0"/>
      <w:widowControl w:val="0"/>
    </w:pPr>
    <w:rPr>
      <w:rFonts w:ascii="Arial" w:hAnsi="Arial" w:eastAsia="Arial" w:cs="Arial"/>
      <w:b/>
      <w:bCs/>
      <w:sz w:val="24"/>
      <w:lang w:val="pt-pt"/>
    </w:rPr>
  </w:style>
  <w:style w:type="paragraph" w:styleId="para2">
    <w:name w:val="Title"/>
    <w:qFormat/>
    <w:basedOn w:val="para0"/>
    <w:next w:val="para3"/>
    <w:pPr>
      <w:spacing w:before="240" w:after="120"/>
      <w:keepNext/>
    </w:pPr>
    <w:rPr>
      <w:rFonts w:ascii="Liberation Sans" w:hAnsi="Liberation Sans" w:eastAsia="Microsoft YaHei"/>
      <w:sz w:val="28"/>
      <w:szCs w:val="28"/>
    </w:rPr>
  </w:style>
  <w:style w:type="paragraph" w:styleId="para3">
    <w:name w:val="Body Text"/>
    <w:qFormat/>
    <w:basedOn w:val="para0"/>
    <w:pPr>
      <w:spacing w:line="240" w:lineRule="auto"/>
      <w:widowControl w:val="0"/>
    </w:pPr>
    <w:rPr>
      <w:rFonts w:ascii="Arial MT" w:hAnsi="Arial MT" w:eastAsia="Arial MT" w:cs="Arial MT"/>
      <w:sz w:val="24"/>
      <w:lang w:val="pt-pt"/>
    </w:rPr>
  </w:style>
  <w:style w:type="paragraph" w:styleId="para4">
    <w:name w:val="List"/>
    <w:qFormat/>
    <w:basedOn w:val="para3"/>
    <w:rPr>
      <w:rFonts w:cs="Lucida Sans"/>
    </w:rPr>
  </w:style>
  <w:style w:type="paragraph" w:styleId="para5">
    <w:name w:val="caption"/>
    <w:qFormat/>
    <w:basedOn w:val="para0"/>
    <w:pPr>
      <w:spacing w:before="120" w:after="120"/>
      <w:suppressLineNumbers/>
    </w:pPr>
    <w:rPr>
      <w:i/>
      <w:iCs/>
      <w:sz w:val="24"/>
    </w:rPr>
  </w:style>
  <w:style w:type="paragraph" w:styleId="para6" w:customStyle="1">
    <w:name w:val="Índice"/>
    <w:qFormat/>
    <w:basedOn w:val="para0"/>
    <w:pPr>
      <w:suppressLineNumbers/>
    </w:pPr>
  </w:style>
  <w:style w:type="paragraph" w:styleId="para7" w:customStyle="1">
    <w:name w:val="Title"/>
    <w:qFormat/>
    <w:basedOn w:val="para0"/>
    <w:pPr>
      <w:spacing w:before="240" w:after="120"/>
      <w:keepNext/>
    </w:pPr>
    <w:rPr>
      <w:rFonts w:ascii="Liberation Sans" w:hAnsi="Liberation Sans" w:eastAsia="Microsoft YaHei"/>
      <w:sz w:val="28"/>
      <w:szCs w:val="28"/>
    </w:rPr>
  </w:style>
  <w:style w:type="paragraph" w:styleId="para8" w:customStyle="1">
    <w:name w:val="caption"/>
    <w:qFormat/>
    <w:basedOn w:val="para0"/>
    <w:pPr>
      <w:spacing w:before="120" w:after="120"/>
      <w:suppressLineNumbers/>
    </w:pPr>
    <w:rPr>
      <w:i/>
      <w:iCs/>
      <w:sz w:val="24"/>
    </w:rPr>
  </w:style>
  <w:style w:type="paragraph" w:styleId="para9">
    <w:name w:val="Header"/>
    <w:qFormat/>
    <w:basedOn w:val="para0"/>
    <w:pPr>
      <w:spacing w:line="240" w:lineRule="auto"/>
      <w:tabs defTabSz="709">
        <w:tab w:val="center" w:pos="4252" w:leader="none"/>
        <w:tab w:val="right" w:pos="8504" w:leader="none"/>
      </w:tabs>
    </w:pPr>
  </w:style>
  <w:style w:type="paragraph" w:styleId="para10">
    <w:name w:val="Footer"/>
    <w:qFormat/>
    <w:basedOn w:val="para0"/>
    <w:pPr>
      <w:spacing w:line="240" w:lineRule="auto"/>
      <w:tabs defTabSz="709">
        <w:tab w:val="center" w:pos="4252" w:leader="none"/>
        <w:tab w:val="right" w:pos="8504" w:leader="none"/>
      </w:tabs>
    </w:pPr>
  </w:style>
  <w:style w:type="paragraph" w:styleId="para11" w:customStyle="1">
    <w:name w:val="annotation text"/>
    <w:qFormat/>
    <w:basedOn w:val="para0"/>
    <w:pPr>
      <w:spacing w:line="240" w:lineRule="auto"/>
    </w:pPr>
    <w:rPr>
      <w:sz w:val="20"/>
      <w:szCs w:val="20"/>
    </w:rPr>
  </w:style>
  <w:style w:type="paragraph" w:styleId="para12" w:customStyle="1">
    <w:name w:val="annotation subject"/>
    <w:qFormat/>
    <w:basedOn w:val="para11"/>
    <w:rPr>
      <w:b/>
      <w:bCs/>
    </w:rPr>
  </w:style>
  <w:style w:type="paragraph" w:styleId="para13">
    <w:name w:val="List Paragraph"/>
    <w:qFormat/>
    <w:basedOn w:val="para0"/>
    <w:pPr>
      <w:ind w:left="720"/>
      <w:suppressAutoHyphens/>
      <w:hyphenationLines w:val="0"/>
    </w:pPr>
  </w:style>
  <w:style w:type="paragraph" w:styleId="para14">
    <w:name w:val="Normal (Web)"/>
    <w:qFormat/>
    <w:basedOn w:val="para0"/>
    <w:pPr>
      <w:spacing w:beforeAutospacing="1" w:afterAutospacing="1" w:line="240" w:lineRule="auto"/>
      <w:jc w:val="left"/>
    </w:pPr>
    <w:rPr>
      <w:rFonts w:ascii="Times New Roman" w:hAnsi="Times New Roman" w:cs="Times New Roman"/>
      <w:sz w:val="24"/>
      <w:lang w:eastAsia="pt-br"/>
    </w:rPr>
  </w:style>
  <w:style w:type="paragraph" w:styleId="para15" w:customStyle="1">
    <w:name w:val="Standard"/>
    <w:qFormat/>
    <w:pPr>
      <w:spacing w:line="276" w:lineRule="auto"/>
      <w:jc w:val="left"/>
      <w:suppressAutoHyphens/>
      <w:hyphenationLines w:val="0"/>
      <w:keepNext/>
      <w:tabs defTabSz="708"/>
    </w:pPr>
    <w:rPr>
      <w:rFonts w:ascii="Arial" w:hAnsi="Arial" w:eastAsia="Arial" w:cs="Arial"/>
      <w:color w:val="000000"/>
      <w:kern w:val="1"/>
      <w:sz w:val="22"/>
      <w:szCs w:val="22"/>
      <w:lang w:val="pt-br" w:eastAsia="zh-cn" w:bidi="hi-in"/>
    </w:rPr>
  </w:style>
  <w:style w:type="paragraph" w:styleId="para16" w:customStyle="1">
    <w:name w:val="Default"/>
    <w:qFormat/>
    <w:pPr>
      <w:spacing w:line="240" w:lineRule="auto"/>
      <w:jc w:val="left"/>
      <w:tabs defTabSz="708"/>
    </w:pPr>
    <w:rPr>
      <w:rFonts w:ascii="Arial" w:hAnsi="Arial" w:eastAsia="Calibri" w:cs="Arial"/>
      <w:color w:val="000000"/>
      <w:sz w:val="24"/>
      <w:szCs w:val="24"/>
      <w:lang w:val="pt-br" w:eastAsia="en-us" w:bidi="ar-sa"/>
    </w:rPr>
  </w:style>
  <w:style w:type="character" w:styleId="char0" w:default="1">
    <w:name w:val="Default Paragraph Font"/>
  </w:style>
  <w:style w:type="character" w:styleId="char1" w:customStyle="1">
    <w:name w:val="Cabeçalho Char"/>
    <w:basedOn w:val="char0"/>
  </w:style>
  <w:style w:type="character" w:styleId="char2" w:customStyle="1">
    <w:name w:val="Rodapé Char"/>
    <w:basedOn w:val="char0"/>
  </w:style>
  <w:style w:type="character" w:styleId="char3" w:customStyle="1">
    <w:name w:val="Link da Internet"/>
    <w:basedOn w:val="char0"/>
    <w:rPr>
      <w:color w:val="0563c1"/>
      <w:u w:color="auto" w:val="single"/>
    </w:rPr>
  </w:style>
  <w:style w:type="character" w:styleId="char4" w:customStyle="1">
    <w:name w:val="Texto de comentário Char"/>
    <w:basedOn w:val="char0"/>
    <w:rPr>
      <w:sz w:val="20"/>
      <w:szCs w:val="20"/>
    </w:rPr>
  </w:style>
  <w:style w:type="character" w:styleId="char5" w:customStyle="1">
    <w:name w:val="Assunto do comentário Char"/>
    <w:basedOn w:val="char4"/>
    <w:rPr>
      <w:b/>
      <w:bCs/>
      <w:sz w:val="20"/>
      <w:szCs w:val="20"/>
    </w:rPr>
  </w:style>
  <w:style w:type="character" w:styleId="char6" w:customStyle="1">
    <w:name w:val="Assunto do comentário Char1"/>
    <w:basedOn w:val="char4"/>
    <w:rPr>
      <w:b/>
      <w:bCs/>
      <w:sz w:val="20"/>
      <w:szCs w:val="20"/>
    </w:rPr>
  </w:style>
  <w:style w:type="character" w:styleId="char7" w:customStyle="1">
    <w:name w:val="Título 1 Char"/>
    <w:basedOn w:val="char0"/>
    <w:rPr>
      <w:rFonts w:ascii="Arial" w:hAnsi="Arial" w:eastAsia="Arial" w:cs="Arial"/>
      <w:b/>
      <w:bCs/>
      <w:sz w:val="24"/>
      <w:szCs w:val="24"/>
      <w:lang w:val="pt-pt"/>
    </w:rPr>
  </w:style>
  <w:style w:type="character" w:styleId="char8" w:customStyle="1">
    <w:name w:val="Corpo de texto Char"/>
    <w:basedOn w:val="char0"/>
    <w:rPr>
      <w:rFonts w:ascii="Arial MT" w:hAnsi="Arial MT" w:eastAsia="Arial MT" w:cs="Arial MT"/>
      <w:sz w:val="24"/>
      <w:szCs w:val="24"/>
      <w:lang w:val="pt-pt"/>
    </w:rPr>
  </w:style>
  <w:style w:type="character" w:styleId="char9" w:customStyle="1">
    <w:name w:val="fontstyle01"/>
    <w:basedOn w:val="char0"/>
    <w:rPr>
      <w:rFonts w:ascii="Arial" w:hAnsi="Arial" w:cs="Arial"/>
      <w:b/>
      <w:bCs/>
      <w:i w:val="0"/>
      <w:iCs w:val="0"/>
      <w:color w:val="000000"/>
      <w:sz w:val="22"/>
      <w:szCs w:val="22"/>
    </w:rPr>
  </w:style>
  <w:style w:type="character" w:styleId="char10" w:customStyle="1">
    <w:name w:val="fontstyle21"/>
    <w:basedOn w:val="char0"/>
    <w:rPr>
      <w:rFonts w:ascii="Arial" w:hAnsi="Arial" w:cs="Arial"/>
      <w:b w:val="0"/>
      <w:bCs w:val="0"/>
      <w:i w:val="0"/>
      <w:iCs w:val="0"/>
      <w:color w:val="000000"/>
      <w:sz w:val="22"/>
      <w:szCs w:val="22"/>
    </w:rPr>
  </w:style>
  <w:style w:type="character" w:styleId="char11">
    <w:name w:val="Emphasis"/>
    <w:basedOn w:val="char0"/>
    <w:rPr>
      <w:i/>
      <w:iCs/>
    </w:rPr>
  </w:style>
  <w:style w:type="character" w:styleId="char12" w:customStyle="1">
    <w:name w:val="ListLabel 1"/>
    <w:rPr>
      <w:rFonts w:cs="Wingdings"/>
      <w:sz w:val="24"/>
    </w:rPr>
  </w:style>
  <w:style w:type="character" w:styleId="char13" w:customStyle="1">
    <w:name w:val="ListLabel 2"/>
    <w:rPr>
      <w:rFonts w:cs="Courier New"/>
    </w:rPr>
  </w:style>
  <w:style w:type="character" w:styleId="char14" w:customStyle="1">
    <w:name w:val="ListLabel 3"/>
    <w:rPr>
      <w:rFonts w:cs="Wingdings"/>
    </w:rPr>
  </w:style>
  <w:style w:type="character" w:styleId="char15" w:customStyle="1">
    <w:name w:val="ListLabel 4"/>
    <w:rPr>
      <w:rFonts w:cs="Symbol"/>
    </w:rPr>
  </w:style>
  <w:style w:type="character" w:styleId="char16" w:customStyle="1">
    <w:name w:val="ListLabel 5"/>
    <w:rPr>
      <w:rFonts w:cs="Courier New"/>
    </w:rPr>
  </w:style>
  <w:style w:type="character" w:styleId="char17" w:customStyle="1">
    <w:name w:val="ListLabel 6"/>
    <w:rPr>
      <w:rFonts w:cs="Wingdings"/>
    </w:rPr>
  </w:style>
  <w:style w:type="character" w:styleId="char18" w:customStyle="1">
    <w:name w:val="ListLabel 7"/>
    <w:rPr>
      <w:rFonts w:cs="Symbol"/>
    </w:rPr>
  </w:style>
  <w:style w:type="character" w:styleId="char19" w:customStyle="1">
    <w:name w:val="ListLabel 8"/>
    <w:rPr>
      <w:rFonts w:cs="Courier New"/>
    </w:rPr>
  </w:style>
  <w:style w:type="character" w:styleId="char20" w:customStyle="1">
    <w:name w:val="ListLabel 9"/>
    <w:rPr>
      <w:rFonts w:cs="Wingdings"/>
    </w:rPr>
  </w:style>
  <w:style w:type="character" w:styleId="char21" w:customStyle="1">
    <w:name w:val="ListLabel 10"/>
    <w:rPr>
      <w:rFonts w:ascii="Times New Roman" w:hAnsi="Times New Roman" w:cs="Times New Roman"/>
      <w:color w:val="2e74b5"/>
      <w:sz w:val="20"/>
      <w:szCs w:val="20"/>
    </w:rPr>
  </w:style>
  <w:style w:type="character" w:styleId="char22" w:customStyle="1">
    <w:name w:val="ListLabel 11"/>
    <w:rPr>
      <w:rFonts w:ascii="Times New Roman" w:hAnsi="Times New Roman" w:cs="Times New Roman"/>
      <w:color w:val="2e74b5"/>
      <w:sz w:val="20"/>
      <w:szCs w:val="20"/>
    </w:rPr>
  </w:style>
  <w:style w:type="character" w:styleId="char23" w:customStyle="1">
    <w:name w:val="labelclass"/>
    <w:basedOn w:val="char0"/>
  </w:style>
  <w:style w:type="character" w:styleId="char24" w:customStyle="1">
    <w:name w:val="ListLabel 12"/>
    <w:rPr>
      <w:rFonts w:ascii="Times New Roman" w:hAnsi="Times New Roman" w:cs="Times New Roman"/>
      <w:color w:val="2e74b5"/>
      <w:sz w:val="20"/>
      <w:szCs w:val="20"/>
    </w:rPr>
  </w:style>
  <w:style w:type="character" w:styleId="char25" w:customStyle="1">
    <w:name w:val="ListLabel 13"/>
    <w:rPr>
      <w:rFonts w:ascii="Times New Roman" w:hAnsi="Times New Roman" w:cs="Times New Roman"/>
      <w:color w:val="2e74b5"/>
      <w:sz w:val="20"/>
      <w:szCs w:val="20"/>
    </w:rPr>
  </w:style>
  <w:style w:type="character" w:styleId="char26" w:customStyle="1">
    <w:name w:val="ListLabel 14"/>
    <w:rPr>
      <w:rFonts w:ascii="Times New Roman" w:hAnsi="Times New Roman" w:cs="Times New Roman"/>
      <w:color w:val="2e74b5"/>
      <w:sz w:val="20"/>
      <w:szCs w:val="20"/>
    </w:rPr>
  </w:style>
  <w:style w:type="character" w:styleId="char27" w:customStyle="1">
    <w:name w:val="ListLabel 15"/>
    <w:rPr>
      <w:rFonts w:ascii="Times New Roman" w:hAnsi="Times New Roman" w:cs="Times New Roman"/>
      <w:color w:val="2e74b5"/>
      <w:sz w:val="20"/>
      <w:szCs w:val="20"/>
    </w:rPr>
  </w:style>
  <w:style w:type="character" w:styleId="char28" w:customStyle="1">
    <w:name w:val="ListLabel 16"/>
    <w:rPr>
      <w:rFonts w:ascii="Times New Roman" w:hAnsi="Times New Roman" w:cs="Times New Roman"/>
      <w:color w:val="2e74b5"/>
      <w:sz w:val="20"/>
      <w:szCs w:val="20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6Colorful-Accent5">
    <w:name w:val="Tabela de grade 6 colorida - Ênfase 5"/>
    <w:basedOn w:val="NormalTable"/>
    <w:pPr>
      <w:spacing/>
      <w:jc w:val="both"/>
    </w:pPr>
    <w:rPr>
      <w:rFonts w:eastAsia="Calibri"/>
      <w:color w:val="2f5496"/>
      <w:lang w:eastAsia="ja-jp"/>
    </w:rPr>
    <w:tblPr>
      <w:tblStyleRowBandSize w:val="1"/>
      <w:tblStyleColBandSize w:val="1"/>
      <w:tblBorders>
        <w:top w:val="single" w:sz="4" w:space="0" w:color="8EAADB" tmln="10, 0, 0, 0, 0"/>
        <w:left w:val="single" w:sz="4" w:space="0" w:color="8EAADB" tmln="10, 0, 0, 0, 0"/>
        <w:bottom w:val="single" w:sz="4" w:space="0" w:color="8EAADB" tmln="10, 0, 0, 0, 0"/>
        <w:right w:val="single" w:sz="4" w:space="0" w:color="8EAADB" tmln="10, 0, 0, 0, 0"/>
        <w:insideH w:val="single" w:sz="4" w:space="0" w:color="8EAADB" tmln="10, 0, 0, 0, 0"/>
        <w:insideV w:val="single" w:sz="4" w:space="0" w:color="8EAADB" tmln="10, 0, 0, 0, 0"/>
      </w:tblBorders>
    </w:tblPr>
    <w:tblStylePr w:type="firstRow">
      <w:rPr>
        <w:b/>
        <w:bCs/>
      </w:rPr>
      <w:tcPr>
        <w:tcBorders>
          <w:bottom w:val="single" w:sz="12" w:space="0" w:color="4472C4" tmln="30, 0, 0, 0, 0"/>
        </w:tcBorders>
      </w:tcPr>
    </w:tblStylePr>
    <w:tblStylePr w:type="lastRow">
      <w:rPr>
        <w:b/>
        <w:bCs/>
      </w:rPr>
      <w:tcPr>
        <w:tcBorders>
          <w:top w:val="double" w:sz="12" w:space="0" w:color="4472C4" tmln="10, 10, 1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9E2F3" tmshd="1677721856, 0, 15983321"/>
      </w:tcPr>
    </w:tblStylePr>
    <w:tblStylePr w:type="band1Horz">
      <w:tcPr>
        <w:shd w:val="solid" w:color="D9E2F3" tmshd="1677721856, 0, 1598332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Calibri"/>
        <a:ea typeface="Times New Roman"/>
        <a:cs typeface="Lucida Sans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Cristiani Sarro</dc:creator>
  <cp:keywords/>
  <dc:description/>
  <cp:lastModifiedBy>Gleisiane</cp:lastModifiedBy>
  <cp:revision>54</cp:revision>
  <cp:lastPrinted>2024-12-13T19:19:45Z</cp:lastPrinted>
  <dcterms:created xsi:type="dcterms:W3CDTF">2022-06-20T20:09:00Z</dcterms:created>
  <dcterms:modified xsi:type="dcterms:W3CDTF">2025-05-05T14:40:56Z</dcterms:modified>
</cp:coreProperties>
</file>