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widowControl/>
        <w:rPr>
          <w:rFonts w:ascii="Arial Narrow" w:hAnsi="Arial Narrow" w:eastAsia="Times New Roman" w:cs="Arial"/>
          <w:b/>
          <w:kern w:val="0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>
            <wp:simplePos x="0" y="0"/>
            <wp:positionH relativeFrom="page">
              <wp:posOffset>208915</wp:posOffset>
            </wp:positionH>
            <wp:positionV relativeFrom="page">
              <wp:posOffset>118745</wp:posOffset>
            </wp:positionV>
            <wp:extent cx="7086600" cy="1092200"/>
            <wp:effectExtent l="0" t="0" r="0" b="0"/>
            <wp:wrapNone/>
            <wp:docPr id="1" name="Imagem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7"/>
                    <pic:cNvPicPr>
                      <a:extLst>
                        <a:ext uri="smNativeData">
                          <sm:smNativeData xmlns:sm="smNativeData" val="SMDATA_16_5fcO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P7///8AAAAA/v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AAAAAAAAAAAAAAAQAAAAAAAABJAQAAAQAAAAAAAAC7AAAAmCsAALgGAAAAAAAASQEAALsAAAAoAAAACAAAAAEAAAABAAAA"/>
                        </a:ext>
                      </a:extLst>
                    </pic:cNvPicPr>
                  </pic:nvPicPr>
                  <pic:blipFill>
                    <a:blip r:embed="rId8"/>
                    <a:srcRect t="-20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58242" behindDoc="0" locked="0" layoutInCell="0" hidden="0" allowOverlap="1">
                <wp:simplePos x="0" y="0"/>
                <wp:positionH relativeFrom="page">
                  <wp:align>left</wp:align>
                </wp:positionH>
                <wp:positionV relativeFrom="page">
                  <wp:posOffset>1220470</wp:posOffset>
                </wp:positionV>
                <wp:extent cx="7560945" cy="19050"/>
                <wp:effectExtent l="50800" t="50800" r="50800" b="50800"/>
                <wp:wrapSquare wrapText="bothSides"/>
                <wp:docPr id="2" name="Linh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5fcOah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AAAAAABAAAAAAAAAIIHAACDLgAAHgAAAAAAAAAAAAAAgg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7560945" cy="190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2988D6"/>
                          </a:solidFill>
                        </a:ln>
                      </wps:spPr>
                      <wps:bodyPr spcFirstLastPara="1" vertOverflow="clip" horzOverflow="clip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ha1" o:spid="_x0000_s1026" style="position:absolute;mso-position-horizontal:left;mso-position-horizontal-relative:page;mso-position-vertical-relative:page;width:595.35pt;height:1.50pt;z-index:251658242;mso-wrap-distance-left:7.05pt;mso-wrap-distance-top:7.05pt;mso-wrap-distance-right:7.05pt;mso-wrap-distance-bottom:7.05pt;mso-wrap-style:square" from="0.00pt,96.10pt" to="595.35pt,97.60pt" strokeweight="4.00pt" strokecolor="#2988d6" filled="f" v:ext="SMDATA_14_5fcOahMAAAAlAAAACgAAAE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CmI1gBQ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BAAAAAAAAAAAAAAABAAAAAAAAAIIHAACDLgAAHgAAAAAAAAAAAAAAggcAACgAAAAIAAAAAQAAAAEAAAA=">
                <w10:wrap type="square" anchorx="page" anchory="page"/>
              </v:line>
            </w:pict>
          </mc:Fallback>
        </mc:AlternateContent>
      </w:r>
      <w:r>
        <w:rPr>
          <w:rFonts w:ascii="Arial Narrow" w:hAnsi="Arial Narrow" w:eastAsia="Times New Roman" w:cs="Arial"/>
          <w:b/>
          <w:kern w:val="0"/>
          <w:sz w:val="24"/>
          <w:szCs w:val="24"/>
          <w:lang w:eastAsia="pt-br"/>
        </w:rPr>
        <w:t>FORMULÁRIO/CARTA RESPOSTA ÀS PENDÊNCIAS</w:t>
      </w:r>
    </w:p>
    <w:p>
      <w:pPr>
        <w:spacing/>
        <w:jc w:val="right"/>
        <w:widowControl/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r>
    </w:p>
    <w:p>
      <w:pPr>
        <w:spacing/>
        <w:jc w:val="right"/>
        <w:widowControl/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  <w:t>Campo Grande, ___ de ___ de ___.</w:t>
      </w:r>
      <w:r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Ilmo/a Sr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/a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. NOME DO/A COORDENADOR/A DO CEP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Coordenador/a Comitê de Ética em Pesquisa da Associação Beneficente Santa Casa de Campo Grande</w:t>
      </w:r>
    </w:p>
    <w:p>
      <w:pPr>
        <w:spacing/>
        <w:jc w:val="right"/>
        <w:widowControl/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color w:val="000000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Ref. Formulário/Carta R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 xml:space="preserve">esposta 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 xml:space="preserve">às Pendências do Parecer 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n°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xxxx</w:t>
      </w: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kern w:val="0"/>
          <w:sz w:val="24"/>
          <w:szCs w:val="24"/>
          <w:lang w:eastAsia="pt-br"/>
        </w:rPr>
        <w:t>Título da Pesquisa: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copie e cole aqui o título da pesquisa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kern w:val="0"/>
          <w:sz w:val="24"/>
          <w:szCs w:val="24"/>
          <w:lang w:eastAsia="pt-br"/>
        </w:rPr>
        <w:t>Pesquisador Responsável: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Pesquisador responsável cadastrado na Plataforma Brasil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b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kern w:val="0"/>
          <w:sz w:val="24"/>
          <w:szCs w:val="24"/>
          <w:lang w:eastAsia="pt-br"/>
        </w:rPr>
        <w:t xml:space="preserve">CAAE: </w:t>
      </w:r>
    </w:p>
    <w:p>
      <w:pPr>
        <w:widowControl/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lang w:eastAsia="pt-br"/>
        </w:rPr>
        <w:t>Patrocinador: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  <w:t>se for o caso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ind w:firstLine="708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Senhor/a coordenador/a,</w:t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Encaminhamos para análise deste comitê, a seguinte documentação em relação as considerações elencadas no parecer de n° 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  <w:t>XXXX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, datado de 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  <w:t xml:space="preserve">XX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de 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  <w:t xml:space="preserve">XXXX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de </w:t>
      </w:r>
      <w:r>
        <w:rPr>
          <w:rFonts w:ascii="Arial Narrow" w:hAnsi="Arial Narrow" w:eastAsia="Times New Roman"/>
          <w:color w:val="2f5496"/>
          <w:kern w:val="0"/>
          <w:sz w:val="24"/>
          <w:szCs w:val="24"/>
          <w:lang w:eastAsia="pt-br"/>
        </w:rPr>
        <w:t>XXXX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, referente ao protocolo de pesquisa supracitado.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ind w:firstLine="360"/>
        <w:widowControl/>
        <w:rPr>
          <w:rFonts w:ascii="Arial Narrow" w:hAnsi="Arial Narrow" w:eastAsia="Times New Roman"/>
          <w:b/>
          <w:kern w:val="0"/>
          <w:sz w:val="24"/>
          <w:szCs w:val="24"/>
          <w:u w:color="auto" w:val="single"/>
          <w:lang w:eastAsia="pt-br"/>
        </w:rPr>
      </w:pPr>
      <w:r>
        <w:rPr>
          <w:rFonts w:ascii="Arial Narrow" w:hAnsi="Arial Narrow" w:eastAsia="Times New Roman"/>
          <w:b/>
          <w:kern w:val="0"/>
          <w:sz w:val="24"/>
          <w:szCs w:val="24"/>
          <w:u w:color="auto" w:val="single"/>
          <w:lang w:eastAsia="pt-br"/>
        </w:rPr>
        <w:t xml:space="preserve">Exemplos:  </w:t>
      </w:r>
      <w:r>
        <w:rPr>
          <w:rFonts w:ascii="Arial Narrow" w:hAnsi="Arial Narrow" w:eastAsia="Times New Roman"/>
          <w:b/>
          <w:kern w:val="0"/>
          <w:sz w:val="24"/>
          <w:szCs w:val="24"/>
          <w:u w:color="auto" w:val="single"/>
          <w:lang w:eastAsia="pt-br"/>
        </w:rPr>
      </w:r>
    </w:p>
    <w:p>
      <w:pPr>
        <w:pStyle w:val="para6"/>
        <w:numPr>
          <w:ilvl w:val="0"/>
          <w:numId w:val="1"/>
        </w:numPr>
        <w:ind w:left="72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>
        <w:rPr>
          <w:rFonts w:ascii="Arial Narrow" w:hAnsi="Arial Narrow" w:cs="Arial"/>
          <w:sz w:val="24"/>
          <w:szCs w:val="24"/>
        </w:rPr>
        <w:t>ormulario_Carta_Resp_Pendencia</w:t>
      </w:r>
      <w:r>
        <w:rPr>
          <w:rFonts w:ascii="Arial Narrow" w:hAnsi="Arial Narrow"/>
          <w:sz w:val="24"/>
          <w:szCs w:val="24"/>
        </w:rPr>
      </w:r>
    </w:p>
    <w:p>
      <w:pPr>
        <w:pStyle w:val="para6"/>
        <w:numPr>
          <w:ilvl w:val="0"/>
          <w:numId w:val="1"/>
        </w:numPr>
        <w:ind w:left="72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TCLE_para_Pais_ou_Responsáveis_Legais_modificado</w:t>
      </w:r>
      <w:r>
        <w:rPr>
          <w:rFonts w:ascii="Arial Narrow" w:hAnsi="Arial Narrow"/>
          <w:sz w:val="24"/>
          <w:szCs w:val="24"/>
        </w:rPr>
      </w:r>
    </w:p>
    <w:p>
      <w:pPr>
        <w:pStyle w:val="para6"/>
        <w:numPr>
          <w:ilvl w:val="0"/>
          <w:numId w:val="1"/>
        </w:numPr>
        <w:ind w:left="72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TALE_menores_idade_7_a_13_anos</w:t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Segue, abaixo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,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s)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consideração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ões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apontada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(s)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pelo CEP e sua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(s)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respectiva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(s)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resposta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(s)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.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PENDÊNCIA 1.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Cole aqui o texto da pendência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que se encontra no parecer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RESPOSTA 1.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Escreva a sua resposta para a pendência, jus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 xml:space="preserve">tifique a alteração realizada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e indique em qual documento esta in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 xml:space="preserve">formação foi alterada. </w:t>
      </w:r>
      <w:r>
        <w:rPr>
          <w:rFonts w:ascii="Arial Narrow" w:hAnsi="Arial Narrow" w:eastAsia="Times New Roman" w:cs="Calibri"/>
          <w:b/>
          <w:kern w:val="0"/>
          <w:sz w:val="24"/>
          <w:szCs w:val="24"/>
          <w:u w:color="auto" w:val="single"/>
          <w:lang w:eastAsia="pt-br"/>
        </w:rPr>
        <w:t>E</w:t>
      </w:r>
      <w:r>
        <w:rPr>
          <w:rFonts w:ascii="Arial Narrow" w:hAnsi="Arial Narrow" w:eastAsia="Times New Roman" w:cs="Calibri"/>
          <w:b/>
          <w:kern w:val="0"/>
          <w:sz w:val="24"/>
          <w:szCs w:val="24"/>
          <w:u w:color="auto" w:val="single"/>
          <w:lang w:eastAsia="pt-br"/>
        </w:rPr>
        <w:t>xemplo: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“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Realizamos as adequações n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o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documento, TCLE para Pais ou Responsáveis Legais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, conforme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solicitado pelo CEP. As adequações estão em destaque, na cor </w:t>
      </w:r>
      <w:r>
        <w:rPr>
          <w:rFonts w:ascii="Arial Narrow" w:hAnsi="Arial Narrow" w:eastAsia="Times New Roman"/>
          <w:highlight w:val="yellow"/>
          <w:kern w:val="0"/>
          <w:sz w:val="24"/>
          <w:szCs w:val="24"/>
          <w:lang w:eastAsia="pt-br"/>
        </w:rPr>
        <w:t>amarelo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, no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4° parágrafo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,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na página 1/2 e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antepenúltimo parágrafo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na página 2/2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.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Por gentileza, verificar o anexo “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TCLE_para_Pais_ou_Responsáveis_Legais_modificado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”.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CÓPIA DO TEXTO ALTERADO 1.</w:t>
      </w: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Adicione aqui a cópia do texto modificado, se for o caso.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PENDÊNCIA 2.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Cole aqui o texto da pendência que se encontra no parecer.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RESPOSTA 2.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 xml:space="preserve">Escreva a sua resposta para a pendência, justifique a alteração realizada a e indique em qual documento esta informação foi alterada. </w:t>
      </w:r>
      <w:r>
        <w:rPr>
          <w:rFonts w:ascii="Arial Narrow" w:hAnsi="Arial Narrow" w:eastAsia="Times New Roman" w:cs="Calibri"/>
          <w:b/>
          <w:kern w:val="0"/>
          <w:sz w:val="24"/>
          <w:szCs w:val="24"/>
          <w:u w:color="auto" w:val="single"/>
          <w:lang w:eastAsia="pt-br"/>
        </w:rPr>
        <w:t>Exemplo:</w:t>
      </w:r>
      <w:r>
        <w:rPr>
          <w:rFonts w:ascii="Arial Narrow" w:hAnsi="Arial Narrow" w:eastAsia="Times New Roman" w:cs="Calibri"/>
          <w:kern w:val="0"/>
          <w:sz w:val="24"/>
          <w:szCs w:val="24"/>
          <w:lang w:eastAsia="pt-br"/>
        </w:rPr>
        <w:t xml:space="preserve"> “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Realizamos inclusão do documento, TALE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para menores de idade, entre 7 a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13 anos, conforme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solicitação d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o CEP.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Ele, foi elaborado conforme modelo e orientações disponibilizadas na página eletrônica do CEP. O documento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encontra-se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anexado e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intitulado como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“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TALE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_menores_idade_7_a_13_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anos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”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 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both"/>
        <w:widowControl/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  <w:t>CÓPIA DO TEXTO ALTERADO 1.</w:t>
      </w: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  <w:t xml:space="preserve"> 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  <w:t>Adicione aqui a cópia do texto modificado, se for o caso.</w:t>
      </w:r>
      <w:r>
        <w:rPr>
          <w:rFonts w:ascii="Arial Narrow" w:hAnsi="Arial Narrow" w:eastAsia="Times New Roman" w:cs="Calibri"/>
          <w:color w:val="2f5496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  <w:t>Faça isto com todas as pendências do p</w:t>
      </w:r>
      <w:r>
        <w:rPr>
          <w:rFonts w:eastAsia="Times New Roman"/>
          <w:kern w:val="0"/>
          <w:lang w:eastAsia="pt-br"/>
        </w:rPr>
      </w:r>
      <w:bookmarkStart w:id="0" w:name="_GoBack"/>
      <w:r>
        <w:rPr>
          <w:rFonts w:eastAsia="Times New Roman"/>
          <w:kern w:val="0"/>
          <w:lang w:eastAsia="pt-br"/>
        </w:rPr>
      </w:r>
      <w:bookmarkEnd w:id="0"/>
      <w:r>
        <w:rPr>
          <w:rFonts w:eastAsia="Times New Roman"/>
          <w:kern w:val="0"/>
          <w:lang w:eastAsia="pt-br"/>
        </w:rPr>
      </w: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  <w:t>arecer</w:t>
      </w: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  <w:t>!</w:t>
      </w:r>
      <w:r>
        <w:rPr>
          <w:rFonts w:ascii="Arial Narrow" w:hAnsi="Arial Narrow" w:eastAsia="Times New Roman" w:cs="Calibri"/>
          <w:color w:val="ff0000"/>
          <w:kern w:val="0"/>
          <w:sz w:val="24"/>
          <w:szCs w:val="24"/>
          <w:lang w:eastAsia="pt-br"/>
        </w:rPr>
      </w:r>
    </w:p>
    <w:p>
      <w:pPr>
        <w:widowControl/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 w:cs="Calibri"/>
          <w:b/>
          <w:bCs/>
          <w:kern w:val="0"/>
          <w:sz w:val="24"/>
          <w:szCs w:val="24"/>
          <w:lang w:eastAsia="pt-br"/>
        </w:rPr>
      </w:r>
    </w:p>
    <w:p>
      <w:pPr>
        <w:spacing/>
        <w:jc w:val="center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_____________________________________________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</w:r>
    </w:p>
    <w:p>
      <w:pPr>
        <w:spacing/>
        <w:jc w:val="center"/>
        <w:widowControl/>
        <w:rPr>
          <w:rFonts w:ascii="Arial Narrow" w:hAnsi="Arial Narrow" w:eastAsia="Times New Roman"/>
          <w:kern w:val="0"/>
          <w:sz w:val="24"/>
          <w:szCs w:val="24"/>
          <w:lang w:eastAsia="pt-br"/>
        </w:rPr>
      </w:pP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 xml:space="preserve">[Nome 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do(</w:t>
      </w:r>
      <w:r>
        <w:rPr>
          <w:rFonts w:ascii="Arial Narrow" w:hAnsi="Arial Narrow" w:eastAsia="Times New Roman"/>
          <w:kern w:val="0"/>
          <w:sz w:val="24"/>
          <w:szCs w:val="24"/>
          <w:lang w:eastAsia="pt-br"/>
        </w:rPr>
        <w:t>a) pesquisador(a) responsável]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footerReference w:type="default" r:id="rId10"/>
      <w:type w:val="continuous"/>
      <w:pgSz w:h="16840" w:w="11907"/>
      <w:pgMar w:left="1701" w:top="1701" w:right="1134" w:bottom="1134" w:header="680" w:footer="283"/>
      <w:paperSrc w:first="0" w:other="0" a="0" b="0"/>
      <w:pgNumType w:fmt="decimal"/>
      <w:tmGutter w:val="1"/>
      <w:mirrorMargins w:val="0"/>
      <w:tmSection w:h="-1">
        <w:tmHeader w:id="0" w:h="1020" edge="680" text="340">
          <w:shd w:val="none"/>
        </w:tmHeader>
        <w:tmFooter w:id="0" w:h="794" edge="283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decorative"/>
    <w:pitch w:val="default"/>
  </w:font>
  <w:font w:name="Trebuchet MS">
    <w:panose1 w:val="020B060302020202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ourier New">
    <w:panose1 w:val="02070309020205020404"/>
    <w:charset w:val="00"/>
    <w:family w:val="modern"/>
    <w:pitch w:val="default"/>
  </w:font>
  <w:font w:name="Symbol">
    <w:panose1 w:val="05050102010706020507"/>
    <w:charset w:val="02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tabs defTabSz="708">
        <w:tab w:val="clear" w:pos="4870" w:leader="none"/>
        <w:tab w:val="clear" w:pos="9741" w:leader="none"/>
      </w:tabs>
      <w:rPr>
        <w:rFonts w:ascii="Wingdings" w:hAnsi="Wingdings" w:eastAsia="Wingdings" w:cs="Wingdings"/>
      </w:rPr>
    </w:pPr>
    <w:r>
      <w:rPr>
        <w:rFonts w:ascii="Wingdings" w:hAnsi="Wingdings" w:eastAsia="Wingdings" w:cs="Wingdings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</w:pPr>
    <w:r>
      <w:rPr>
        <w:noProof/>
      </w:rPr>
      <w:drawing>
        <wp:anchor distT="89535" distB="89535" distL="89535" distR="89535" simplePos="0" relativeHeight="251659265" behindDoc="1" locked="0" layoutInCell="0" hidden="0" allowOverlap="1">
          <wp:simplePos x="0" y="0"/>
          <wp:positionH relativeFrom="page">
            <wp:posOffset>-5715</wp:posOffset>
          </wp:positionH>
          <wp:positionV relativeFrom="page">
            <wp:posOffset>9872345</wp:posOffset>
          </wp:positionV>
          <wp:extent cx="7560945" cy="812800"/>
          <wp:effectExtent l="0" t="0" r="0" b="0"/>
          <wp:wrapNone/>
          <wp:docPr id="1025" name="Imagem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8"/>
                  <pic:cNvPicPr>
                    <a:extLst>
                      <a:ext uri="smNativeData">
                        <sm:smNativeData xmlns:sm="smNativeData" val="SMDATA_16_5fcOa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QuAAAABQAAVC4AAAAF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QAAAAAAAAD3////AQAAAAAAAAC7PAAAgy4AAAAFAAAAAAAA9////7s8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45" cy="812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0"/>
      <w:tmLastPosIdx w:val="39"/>
    </w:tmLastPosCaret>
    <w:tmLastPosAnchor>
      <w:tmLastPosPgfIdx w:val="0"/>
      <w:tmLastPosIdx w:val="0"/>
    </w:tmLastPosAnchor>
    <w:tmLastPosTblRect w:left="0" w:top="0" w:right="0" w:bottom="0"/>
  </w:tmLastPos>
  <w:tmAppRevision w:date="177936586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paragraph" w:styleId="para6">
    <w:name w:val="List Paragraph"/>
    <w:qFormat/>
    <w:basedOn w:val="para0"/>
    <w:pPr>
      <w:ind w:left="720"/>
      <w:contextualSpacing/>
      <w:widowControl/>
    </w:pPr>
    <w:rPr>
      <w:rFonts w:eastAsia="Times New Roman"/>
      <w:kern w:val="0"/>
      <w:lang w:eastAsia="pt-br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Footer"/>
    <w:qFormat/>
    <w:basedOn w:val="para0"/>
    <w:pPr>
      <w:tabs defTabSz="708">
        <w:tab w:val="center" w:pos="4870" w:leader="none"/>
        <w:tab w:val="right" w:pos="9741" w:leader="none"/>
      </w:tabs>
    </w:pPr>
  </w:style>
  <w:style w:type="paragraph" w:styleId="para6">
    <w:name w:val="List Paragraph"/>
    <w:qFormat/>
    <w:basedOn w:val="para0"/>
    <w:pPr>
      <w:ind w:left="720"/>
      <w:contextualSpacing/>
      <w:widowControl/>
    </w:pPr>
    <w:rPr>
      <w:rFonts w:eastAsia="Times New Roman"/>
      <w:kern w:val="0"/>
      <w:lang w:eastAsia="pt-br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2025-01-08T13:23:12Z</cp:lastPrinted>
  <dcterms:created xsi:type="dcterms:W3CDTF">2024-12-12T19:24:51Z</dcterms:created>
  <dcterms:modified xsi:type="dcterms:W3CDTF">2026-05-21T12:17:41Z</dcterms:modified>
</cp:coreProperties>
</file>